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8DF5" w14:textId="4EF34F2B" w:rsidR="00D354A0" w:rsidRPr="004933D9" w:rsidRDefault="008B5567" w:rsidP="00A75469">
      <w:pPr>
        <w:pStyle w:val="Ttulo"/>
        <w:jc w:val="both"/>
        <w:rPr>
          <w:rFonts w:ascii="Cambria" w:hAnsi="Cambria" w:cs="Tahoma"/>
          <w:sz w:val="22"/>
          <w:szCs w:val="22"/>
        </w:rPr>
      </w:pPr>
      <w:r w:rsidRPr="004933D9">
        <w:rPr>
          <w:rFonts w:ascii="Cambria" w:hAnsi="Cambria" w:cs="Tahoma"/>
          <w:noProof/>
          <w:sz w:val="22"/>
          <w:szCs w:val="22"/>
        </w:rPr>
        <w:drawing>
          <wp:anchor distT="0" distB="0" distL="114300" distR="114300" simplePos="0" relativeHeight="251657728" behindDoc="1" locked="0" layoutInCell="1" allowOverlap="1" wp14:anchorId="213CDEB5" wp14:editId="6730F265">
            <wp:simplePos x="0" y="0"/>
            <wp:positionH relativeFrom="column">
              <wp:posOffset>-228600</wp:posOffset>
            </wp:positionH>
            <wp:positionV relativeFrom="paragraph">
              <wp:posOffset>-554990</wp:posOffset>
            </wp:positionV>
            <wp:extent cx="999490" cy="918210"/>
            <wp:effectExtent l="0" t="0" r="0" b="0"/>
            <wp:wrapNone/>
            <wp:docPr id="17" name="Imagen 17"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a UCM logo neg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3D9">
        <w:rPr>
          <w:rFonts w:ascii="Cambria" w:hAnsi="Cambria" w:cs="Tahoma"/>
          <w:noProof/>
          <w:sz w:val="22"/>
          <w:szCs w:val="22"/>
        </w:rPr>
        <mc:AlternateContent>
          <mc:Choice Requires="wps">
            <w:drawing>
              <wp:anchor distT="0" distB="0" distL="114300" distR="114300" simplePos="0" relativeHeight="251658752" behindDoc="0" locked="0" layoutInCell="1" allowOverlap="1" wp14:anchorId="0F0521C9" wp14:editId="52EDE141">
                <wp:simplePos x="0" y="0"/>
                <wp:positionH relativeFrom="column">
                  <wp:posOffset>3200400</wp:posOffset>
                </wp:positionH>
                <wp:positionV relativeFrom="paragraph">
                  <wp:posOffset>16510</wp:posOffset>
                </wp:positionV>
                <wp:extent cx="2158365" cy="1758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22E0462B" id="Rectangle 15" o:spid="_x0000_s1026" style="position:absolute;margin-left:252pt;margin-top:1.3pt;width:169.95pt;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" filled="f" stroked="f"/>
            </w:pict>
          </mc:Fallback>
        </mc:AlternateContent>
      </w:r>
    </w:p>
    <w:p w14:paraId="1F65AE46" w14:textId="77777777" w:rsidR="00A75469" w:rsidRPr="004933D9" w:rsidRDefault="00A75469" w:rsidP="00A75469">
      <w:pPr>
        <w:pStyle w:val="Ttulo"/>
        <w:jc w:val="both"/>
        <w:rPr>
          <w:rFonts w:ascii="Cambria" w:hAnsi="Cambria" w:cs="Tahoma"/>
          <w:sz w:val="22"/>
          <w:szCs w:val="22"/>
        </w:rPr>
      </w:pPr>
    </w:p>
    <w:p w14:paraId="1ADB64BC" w14:textId="77777777" w:rsidR="00A75469" w:rsidRPr="004933D9" w:rsidRDefault="00A75469" w:rsidP="00A75469">
      <w:pPr>
        <w:pStyle w:val="Ttulo"/>
        <w:jc w:val="both"/>
        <w:rPr>
          <w:rFonts w:ascii="Cambria" w:hAnsi="Cambria" w:cs="Tahoma"/>
          <w:sz w:val="22"/>
          <w:szCs w:val="22"/>
        </w:rPr>
      </w:pPr>
    </w:p>
    <w:p w14:paraId="24A24468" w14:textId="77777777" w:rsidR="00F43EEE" w:rsidRPr="00952F79" w:rsidRDefault="00C66523" w:rsidP="00F43EEE">
      <w:pPr>
        <w:jc w:val="center"/>
        <w:rPr>
          <w:rFonts w:ascii="Cambria" w:hAnsi="Cambria" w:cs="Tahoma"/>
          <w:b/>
          <w:sz w:val="22"/>
          <w:szCs w:val="22"/>
        </w:rPr>
      </w:pPr>
      <w:r w:rsidRPr="00952F79">
        <w:rPr>
          <w:rFonts w:ascii="Cambria" w:hAnsi="Cambria" w:cs="Tahoma"/>
          <w:b/>
          <w:sz w:val="22"/>
          <w:szCs w:val="22"/>
        </w:rPr>
        <w:t xml:space="preserve">CONVENIO </w:t>
      </w:r>
      <w:r w:rsidR="00F43EEE" w:rsidRPr="00952F79">
        <w:rPr>
          <w:rFonts w:ascii="Cambria" w:hAnsi="Cambria" w:cs="Tahoma"/>
          <w:b/>
          <w:sz w:val="22"/>
          <w:szCs w:val="22"/>
        </w:rPr>
        <w:t>DE COLABORACIÓN PARA ESTANCIAS</w:t>
      </w:r>
    </w:p>
    <w:p w14:paraId="00270581" w14:textId="5DA1BD24" w:rsidR="00F43EEE" w:rsidRPr="00952F79" w:rsidRDefault="00F43EEE" w:rsidP="00F43EEE">
      <w:pPr>
        <w:jc w:val="center"/>
        <w:rPr>
          <w:rFonts w:ascii="Cambria" w:hAnsi="Cambria" w:cs="Tahoma"/>
          <w:b/>
          <w:sz w:val="22"/>
          <w:szCs w:val="22"/>
        </w:rPr>
      </w:pPr>
      <w:r w:rsidRPr="00952F79">
        <w:rPr>
          <w:rFonts w:ascii="Cambria" w:hAnsi="Cambria" w:cs="Tahoma"/>
          <w:b/>
          <w:sz w:val="22"/>
          <w:szCs w:val="22"/>
        </w:rPr>
        <w:t xml:space="preserve"> D</w:t>
      </w:r>
      <w:r w:rsidR="00BD7574">
        <w:rPr>
          <w:rFonts w:ascii="Cambria" w:hAnsi="Cambria" w:cs="Tahoma"/>
          <w:b/>
          <w:sz w:val="22"/>
          <w:szCs w:val="22"/>
        </w:rPr>
        <w:t>E DOCTORADO EN CENTROS DE INVEST</w:t>
      </w:r>
      <w:r w:rsidRPr="00952F79">
        <w:rPr>
          <w:rFonts w:ascii="Cambria" w:hAnsi="Cambria" w:cs="Tahoma"/>
          <w:b/>
          <w:sz w:val="22"/>
          <w:szCs w:val="22"/>
        </w:rPr>
        <w:t>IGACIÓN</w:t>
      </w:r>
    </w:p>
    <w:p w14:paraId="740AD06B" w14:textId="77777777" w:rsidR="00C66523" w:rsidRPr="00952F79" w:rsidRDefault="00C66523" w:rsidP="00F43EEE">
      <w:pPr>
        <w:jc w:val="center"/>
        <w:rPr>
          <w:rFonts w:ascii="Cambria" w:hAnsi="Cambria" w:cs="Tahoma"/>
          <w:b/>
          <w:sz w:val="22"/>
          <w:szCs w:val="22"/>
        </w:rPr>
      </w:pPr>
      <w:r w:rsidRPr="00952F79">
        <w:rPr>
          <w:rFonts w:ascii="Cambria" w:hAnsi="Cambria" w:cs="Tahoma"/>
          <w:b/>
          <w:sz w:val="22"/>
          <w:szCs w:val="22"/>
        </w:rPr>
        <w:t>ENTRE LA</w:t>
      </w:r>
    </w:p>
    <w:p w14:paraId="5DEA9FAB" w14:textId="77777777" w:rsidR="00C66523" w:rsidRPr="00952F79" w:rsidRDefault="00C66523" w:rsidP="00F43EEE">
      <w:pPr>
        <w:jc w:val="center"/>
        <w:rPr>
          <w:rFonts w:ascii="Cambria" w:hAnsi="Cambria" w:cs="Tahoma"/>
          <w:b/>
          <w:sz w:val="22"/>
          <w:szCs w:val="22"/>
        </w:rPr>
      </w:pPr>
      <w:r w:rsidRPr="00952F79">
        <w:rPr>
          <w:rFonts w:ascii="Cambria" w:hAnsi="Cambria" w:cs="Tahoma"/>
          <w:b/>
          <w:sz w:val="22"/>
          <w:szCs w:val="22"/>
        </w:rPr>
        <w:t>UNIVERSIDAD COMPLUTENSE DE MADRID</w:t>
      </w:r>
    </w:p>
    <w:p w14:paraId="0CFC42A8" w14:textId="77777777" w:rsidR="00C66523" w:rsidRPr="00952F79" w:rsidRDefault="00C66523">
      <w:pPr>
        <w:jc w:val="center"/>
        <w:rPr>
          <w:rFonts w:ascii="Cambria" w:hAnsi="Cambria" w:cs="Tahoma"/>
          <w:b/>
          <w:sz w:val="22"/>
          <w:szCs w:val="22"/>
        </w:rPr>
      </w:pPr>
      <w:r w:rsidRPr="00952F79">
        <w:rPr>
          <w:rFonts w:ascii="Cambria" w:hAnsi="Cambria" w:cs="Tahoma"/>
          <w:b/>
          <w:sz w:val="22"/>
          <w:szCs w:val="22"/>
        </w:rPr>
        <w:t>Y</w:t>
      </w:r>
    </w:p>
    <w:p w14:paraId="4495F136" w14:textId="5EDE79EC" w:rsidR="00C66523" w:rsidRPr="00952F79" w:rsidRDefault="00BD7574">
      <w:pPr>
        <w:jc w:val="center"/>
        <w:rPr>
          <w:rFonts w:ascii="Cambria" w:hAnsi="Cambria" w:cs="Tahoma"/>
          <w:b/>
          <w:sz w:val="22"/>
          <w:szCs w:val="22"/>
        </w:rPr>
      </w:pPr>
      <w:r w:rsidRPr="00BD7574">
        <w:rPr>
          <w:rFonts w:ascii="Cambria" w:hAnsi="Cambria" w:cs="Tahoma"/>
          <w:b/>
          <w:sz w:val="22"/>
          <w:szCs w:val="22"/>
          <w:highlight w:val="yellow"/>
        </w:rPr>
        <w:t>EMPRESA/ENTIDAD</w:t>
      </w:r>
      <w:bookmarkStart w:id="0" w:name="_GoBack"/>
      <w:bookmarkEnd w:id="0"/>
    </w:p>
    <w:p w14:paraId="5848FD94" w14:textId="77777777" w:rsidR="00F04EE8" w:rsidRPr="004933D9" w:rsidRDefault="00F04EE8">
      <w:pPr>
        <w:pStyle w:val="Textodecuerpo"/>
        <w:jc w:val="both"/>
        <w:rPr>
          <w:rFonts w:ascii="Cambria" w:hAnsi="Cambria" w:cs="Tahoma"/>
          <w:b/>
          <w:sz w:val="22"/>
          <w:szCs w:val="22"/>
        </w:rPr>
      </w:pPr>
    </w:p>
    <w:p w14:paraId="0334E9A4" w14:textId="7273265E" w:rsidR="00C66523" w:rsidRPr="004933D9" w:rsidRDefault="00C66523">
      <w:pPr>
        <w:pStyle w:val="Textodecuerpo"/>
        <w:jc w:val="both"/>
        <w:rPr>
          <w:rFonts w:ascii="Cambria" w:hAnsi="Cambria" w:cs="Tahoma"/>
          <w:b/>
          <w:sz w:val="22"/>
          <w:szCs w:val="22"/>
        </w:rPr>
      </w:pPr>
      <w:r w:rsidRPr="004933D9">
        <w:rPr>
          <w:rFonts w:ascii="Cambria" w:hAnsi="Cambria" w:cs="Tahoma"/>
          <w:b/>
          <w:sz w:val="22"/>
          <w:szCs w:val="22"/>
        </w:rPr>
        <w:t>En Madrid, a</w:t>
      </w:r>
      <w:r w:rsidR="00952F79">
        <w:rPr>
          <w:rFonts w:ascii="Cambria" w:hAnsi="Cambria" w:cs="Tahoma"/>
          <w:b/>
          <w:sz w:val="22"/>
          <w:szCs w:val="22"/>
        </w:rPr>
        <w:t xml:space="preserve"> </w:t>
      </w:r>
      <w:r w:rsidR="00952F79" w:rsidRPr="00BD7574">
        <w:rPr>
          <w:rFonts w:ascii="Cambria" w:hAnsi="Cambria" w:cs="Tahoma"/>
          <w:b/>
          <w:sz w:val="22"/>
          <w:szCs w:val="22"/>
          <w:highlight w:val="yellow"/>
        </w:rPr>
        <w:t>6 de septiembre</w:t>
      </w:r>
      <w:r w:rsidRPr="00BD7574">
        <w:rPr>
          <w:rFonts w:ascii="Cambria" w:hAnsi="Cambria" w:cs="Tahoma"/>
          <w:b/>
          <w:sz w:val="22"/>
          <w:szCs w:val="22"/>
          <w:highlight w:val="yellow"/>
        </w:rPr>
        <w:t xml:space="preserve"> de </w:t>
      </w:r>
      <w:r w:rsidR="00952F79" w:rsidRPr="00BD7574">
        <w:rPr>
          <w:rFonts w:ascii="Cambria" w:hAnsi="Cambria" w:cs="Tahoma"/>
          <w:b/>
          <w:sz w:val="22"/>
          <w:szCs w:val="22"/>
          <w:highlight w:val="yellow"/>
        </w:rPr>
        <w:t>2019</w:t>
      </w:r>
      <w:r w:rsidRPr="004933D9">
        <w:rPr>
          <w:rFonts w:ascii="Cambria" w:hAnsi="Cambria" w:cs="Tahoma"/>
          <w:b/>
          <w:sz w:val="22"/>
          <w:szCs w:val="22"/>
        </w:rPr>
        <w:t>.</w:t>
      </w:r>
    </w:p>
    <w:p w14:paraId="1FF3E803" w14:textId="77777777" w:rsidR="00C66523" w:rsidRPr="004933D9" w:rsidRDefault="00C66523">
      <w:pPr>
        <w:pStyle w:val="Textodecuerpo"/>
        <w:jc w:val="both"/>
        <w:rPr>
          <w:rFonts w:ascii="Cambria" w:hAnsi="Cambria" w:cs="Tahoma"/>
          <w:b/>
          <w:sz w:val="22"/>
          <w:szCs w:val="22"/>
        </w:rPr>
      </w:pPr>
    </w:p>
    <w:p w14:paraId="3F50FCF4" w14:textId="77777777" w:rsidR="005B0684" w:rsidRPr="004933D9" w:rsidRDefault="005B0684" w:rsidP="005B0684">
      <w:pPr>
        <w:jc w:val="both"/>
        <w:rPr>
          <w:rFonts w:ascii="Cambria" w:hAnsi="Cambria" w:cs="Tahoma"/>
          <w:sz w:val="22"/>
          <w:szCs w:val="22"/>
        </w:rPr>
      </w:pPr>
      <w:r w:rsidRPr="00352169">
        <w:rPr>
          <w:rFonts w:ascii="Cambria" w:hAnsi="Cambria" w:cs="Tahoma"/>
          <w:sz w:val="22"/>
          <w:szCs w:val="22"/>
        </w:rPr>
        <w:t xml:space="preserve">De una parte, D. Juan Carlos </w:t>
      </w:r>
      <w:proofErr w:type="spellStart"/>
      <w:r w:rsidRPr="00352169">
        <w:rPr>
          <w:rFonts w:ascii="Cambria" w:hAnsi="Cambria" w:cs="Tahoma"/>
          <w:sz w:val="22"/>
          <w:szCs w:val="22"/>
        </w:rPr>
        <w:t>Doadrio</w:t>
      </w:r>
      <w:proofErr w:type="spellEnd"/>
      <w:r w:rsidRPr="00352169">
        <w:rPr>
          <w:rFonts w:ascii="Cambria" w:hAnsi="Cambria" w:cs="Tahoma"/>
          <w:sz w:val="22"/>
          <w:szCs w:val="22"/>
        </w:rPr>
        <w:t xml:space="preserve"> Villarejo,  Vicerrector de Relaciones Institucionales, en nombre y representación de la Universidad Complutense de Madrid (en lo sucesivo UCM), actuando por delegación del Rector según Decreto </w:t>
      </w:r>
      <w:r>
        <w:rPr>
          <w:rFonts w:ascii="Cambria" w:hAnsi="Cambria" w:cs="Tahoma"/>
          <w:sz w:val="22"/>
          <w:szCs w:val="22"/>
        </w:rPr>
        <w:t>rectoral</w:t>
      </w:r>
      <w:r w:rsidRPr="00352169">
        <w:rPr>
          <w:rFonts w:ascii="Cambria" w:hAnsi="Cambria" w:cs="Tahoma"/>
          <w:sz w:val="22"/>
          <w:szCs w:val="22"/>
        </w:rPr>
        <w:t xml:space="preserve"> </w:t>
      </w:r>
      <w:r>
        <w:rPr>
          <w:rFonts w:ascii="Cambria" w:hAnsi="Cambria" w:cs="Tahoma"/>
          <w:sz w:val="22"/>
          <w:szCs w:val="22"/>
        </w:rPr>
        <w:t xml:space="preserve">19/2019, </w:t>
      </w:r>
      <w:r w:rsidRPr="00352169">
        <w:rPr>
          <w:rFonts w:ascii="Cambria" w:hAnsi="Cambria" w:cs="Tahoma"/>
          <w:sz w:val="22"/>
          <w:szCs w:val="22"/>
        </w:rPr>
        <w:t>de 14 de junio, de establecimiento de los Vice</w:t>
      </w:r>
      <w:r>
        <w:rPr>
          <w:rFonts w:ascii="Cambria" w:hAnsi="Cambria" w:cs="Tahoma"/>
          <w:sz w:val="22"/>
          <w:szCs w:val="22"/>
        </w:rPr>
        <w:t>r</w:t>
      </w:r>
      <w:r w:rsidRPr="00352169">
        <w:rPr>
          <w:rFonts w:ascii="Cambria" w:hAnsi="Cambria" w:cs="Tahoma"/>
          <w:sz w:val="22"/>
          <w:szCs w:val="22"/>
        </w:rPr>
        <w:t>rectorados de la UCM, de delegación de competencias y de diversas cuestiones de índole organizativa, publicado en el Boletín Oficial de la Comunidad de Madrid de 19 de junio de 201</w:t>
      </w:r>
      <w:r>
        <w:rPr>
          <w:rFonts w:ascii="Cambria" w:hAnsi="Cambria" w:cs="Tahoma"/>
          <w:sz w:val="22"/>
          <w:szCs w:val="22"/>
        </w:rPr>
        <w:t>9</w:t>
      </w:r>
      <w:r w:rsidRPr="004933D9">
        <w:rPr>
          <w:rFonts w:ascii="Cambria" w:hAnsi="Cambria" w:cs="Tahoma"/>
          <w:sz w:val="22"/>
          <w:szCs w:val="22"/>
        </w:rPr>
        <w:t>.</w:t>
      </w:r>
    </w:p>
    <w:p w14:paraId="0F3F5560" w14:textId="77777777" w:rsidR="00797508" w:rsidRPr="004933D9" w:rsidRDefault="00797508" w:rsidP="00797508">
      <w:pPr>
        <w:jc w:val="both"/>
        <w:rPr>
          <w:rFonts w:ascii="Cambria" w:hAnsi="Cambria" w:cs="Tahoma"/>
          <w:sz w:val="22"/>
          <w:szCs w:val="22"/>
        </w:rPr>
      </w:pPr>
    </w:p>
    <w:p w14:paraId="1E8AAB0D" w14:textId="2A38C6A8" w:rsidR="00797508" w:rsidRPr="0032578A" w:rsidRDefault="00797508" w:rsidP="00797508">
      <w:pPr>
        <w:jc w:val="both"/>
        <w:rPr>
          <w:rFonts w:ascii="Cambria" w:hAnsi="Cambria" w:cs="Tahoma"/>
          <w:sz w:val="22"/>
          <w:szCs w:val="22"/>
        </w:rPr>
      </w:pPr>
      <w:r w:rsidRPr="00BD7574">
        <w:rPr>
          <w:rFonts w:ascii="Cambria" w:hAnsi="Cambria" w:cs="Tahoma"/>
          <w:sz w:val="22"/>
          <w:szCs w:val="22"/>
          <w:highlight w:val="yellow"/>
        </w:rPr>
        <w:t xml:space="preserve">Y de otra parte, </w:t>
      </w:r>
      <w:r w:rsidR="00BD7574" w:rsidRPr="00BD7574">
        <w:rPr>
          <w:rFonts w:ascii="Cambria" w:hAnsi="Cambria" w:cs="Tahoma"/>
          <w:sz w:val="22"/>
          <w:szCs w:val="22"/>
          <w:highlight w:val="yellow"/>
        </w:rPr>
        <w:t>XXX</w:t>
      </w:r>
      <w:r w:rsidR="00952F79" w:rsidRPr="00BD7574">
        <w:rPr>
          <w:rFonts w:ascii="Cambria" w:hAnsi="Cambria" w:cs="Tahoma"/>
          <w:sz w:val="22"/>
          <w:szCs w:val="22"/>
          <w:highlight w:val="yellow"/>
        </w:rPr>
        <w:t>,</w:t>
      </w:r>
      <w:r w:rsidRPr="00BD7574">
        <w:rPr>
          <w:rFonts w:ascii="Cambria" w:hAnsi="Cambria" w:cs="Tahoma"/>
          <w:sz w:val="22"/>
          <w:szCs w:val="22"/>
          <w:highlight w:val="yellow"/>
        </w:rPr>
        <w:t xml:space="preserve">  en calidad de representante legal acreditado, conforme a</w:t>
      </w:r>
      <w:r w:rsidR="00952F79" w:rsidRPr="00BD7574">
        <w:rPr>
          <w:rFonts w:ascii="Cambria" w:hAnsi="Cambria" w:cs="Tahoma"/>
          <w:sz w:val="22"/>
          <w:szCs w:val="22"/>
          <w:highlight w:val="yellow"/>
        </w:rPr>
        <w:t xml:space="preserve"> escritura pública del </w:t>
      </w:r>
      <w:r w:rsidR="00BD7574" w:rsidRPr="00BD7574">
        <w:rPr>
          <w:rFonts w:ascii="Cambria" w:hAnsi="Cambria" w:cs="Tahoma"/>
          <w:sz w:val="22"/>
          <w:szCs w:val="22"/>
          <w:highlight w:val="yellow"/>
        </w:rPr>
        <w:t>X</w:t>
      </w:r>
      <w:r w:rsidR="00952F79" w:rsidRPr="00BD7574">
        <w:rPr>
          <w:rFonts w:ascii="Cambria" w:hAnsi="Cambria" w:cs="Tahoma"/>
          <w:sz w:val="22"/>
          <w:szCs w:val="22"/>
          <w:highlight w:val="yellow"/>
        </w:rPr>
        <w:t xml:space="preserve"> de </w:t>
      </w:r>
      <w:r w:rsidR="00BD7574" w:rsidRPr="00BD7574">
        <w:rPr>
          <w:rFonts w:ascii="Cambria" w:hAnsi="Cambria" w:cs="Tahoma"/>
          <w:sz w:val="22"/>
          <w:szCs w:val="22"/>
          <w:highlight w:val="yellow"/>
        </w:rPr>
        <w:t>X</w:t>
      </w:r>
      <w:r w:rsidR="00952F79" w:rsidRPr="00BD7574">
        <w:rPr>
          <w:rFonts w:ascii="Cambria" w:hAnsi="Cambria" w:cs="Tahoma"/>
          <w:sz w:val="22"/>
          <w:szCs w:val="22"/>
          <w:highlight w:val="yellow"/>
        </w:rPr>
        <w:t xml:space="preserve"> de </w:t>
      </w:r>
      <w:r w:rsidR="00BD7574" w:rsidRPr="00BD7574">
        <w:rPr>
          <w:rFonts w:ascii="Cambria" w:hAnsi="Cambria" w:cs="Tahoma"/>
          <w:sz w:val="22"/>
          <w:szCs w:val="22"/>
          <w:highlight w:val="yellow"/>
        </w:rPr>
        <w:t>XXXX</w:t>
      </w:r>
      <w:r w:rsidR="00952F79" w:rsidRPr="00BD7574">
        <w:rPr>
          <w:rFonts w:ascii="Cambria" w:hAnsi="Cambria" w:cs="Tahoma"/>
          <w:sz w:val="22"/>
          <w:szCs w:val="22"/>
          <w:highlight w:val="yellow"/>
        </w:rPr>
        <w:t xml:space="preserve">, por el Notario </w:t>
      </w:r>
      <w:r w:rsidR="00BD7574" w:rsidRPr="00BD7574">
        <w:rPr>
          <w:rFonts w:ascii="Cambria" w:hAnsi="Cambria" w:cs="Tahoma"/>
          <w:sz w:val="22"/>
          <w:szCs w:val="22"/>
          <w:highlight w:val="yellow"/>
        </w:rPr>
        <w:t>XXXX</w:t>
      </w:r>
      <w:r w:rsidR="00952F79" w:rsidRPr="00BD7574">
        <w:rPr>
          <w:rFonts w:ascii="Cambria" w:hAnsi="Cambria" w:cs="Tahoma"/>
          <w:sz w:val="22"/>
          <w:szCs w:val="22"/>
          <w:highlight w:val="yellow"/>
        </w:rPr>
        <w:t xml:space="preserve"> con nº de protocolo </w:t>
      </w:r>
      <w:r w:rsidR="00BD7574" w:rsidRPr="00BD7574">
        <w:rPr>
          <w:rFonts w:ascii="Cambria" w:hAnsi="Cambria" w:cs="Tahoma"/>
          <w:sz w:val="22"/>
          <w:szCs w:val="22"/>
          <w:highlight w:val="yellow"/>
        </w:rPr>
        <w:t>XXX</w:t>
      </w:r>
      <w:r w:rsidR="00952F79" w:rsidRPr="00BD7574">
        <w:rPr>
          <w:rFonts w:ascii="Cambria" w:hAnsi="Cambria" w:cs="Tahoma"/>
          <w:sz w:val="22"/>
          <w:szCs w:val="22"/>
          <w:highlight w:val="yellow"/>
        </w:rPr>
        <w:t xml:space="preserve">, del </w:t>
      </w:r>
      <w:r w:rsidR="00BD7574" w:rsidRPr="00BD7574">
        <w:rPr>
          <w:rFonts w:ascii="Cambria" w:hAnsi="Cambria" w:cs="Tahoma"/>
          <w:sz w:val="22"/>
          <w:szCs w:val="22"/>
          <w:highlight w:val="yellow"/>
        </w:rPr>
        <w:t>EMPRESA</w:t>
      </w:r>
      <w:r w:rsidR="00952F79" w:rsidRPr="00BD7574">
        <w:rPr>
          <w:rFonts w:ascii="Cambria" w:hAnsi="Cambria" w:cs="Tahoma"/>
          <w:sz w:val="22"/>
          <w:szCs w:val="22"/>
          <w:highlight w:val="yellow"/>
        </w:rPr>
        <w:t xml:space="preserve">, (en adelante, </w:t>
      </w:r>
      <w:r w:rsidR="00BD7574" w:rsidRPr="00BD7574">
        <w:rPr>
          <w:rFonts w:ascii="Cambria" w:hAnsi="Cambria" w:cs="Tahoma"/>
          <w:sz w:val="22"/>
          <w:szCs w:val="22"/>
          <w:highlight w:val="yellow"/>
        </w:rPr>
        <w:t>EMPRESA BREVE</w:t>
      </w:r>
      <w:r w:rsidR="00952F79" w:rsidRPr="00BD7574">
        <w:rPr>
          <w:rFonts w:ascii="Cambria" w:hAnsi="Cambria" w:cs="Tahoma"/>
          <w:sz w:val="22"/>
          <w:szCs w:val="22"/>
          <w:highlight w:val="yellow"/>
        </w:rPr>
        <w:t>)</w:t>
      </w:r>
      <w:r w:rsidR="00122C6D" w:rsidRPr="00BD7574">
        <w:rPr>
          <w:rFonts w:ascii="Cambria" w:hAnsi="Cambria" w:cs="Tahoma"/>
          <w:sz w:val="22"/>
          <w:szCs w:val="22"/>
          <w:highlight w:val="yellow"/>
        </w:rPr>
        <w:t xml:space="preserve">, </w:t>
      </w:r>
      <w:r w:rsidRPr="00BD7574">
        <w:rPr>
          <w:rFonts w:ascii="Cambria" w:hAnsi="Cambria" w:cs="Tahoma"/>
          <w:sz w:val="22"/>
          <w:szCs w:val="22"/>
          <w:highlight w:val="yellow"/>
        </w:rPr>
        <w:t xml:space="preserve">con </w:t>
      </w:r>
      <w:r w:rsidR="009D53FB" w:rsidRPr="00BD7574">
        <w:rPr>
          <w:rFonts w:ascii="Cambria" w:hAnsi="Cambria" w:cs="Tahoma"/>
          <w:sz w:val="22"/>
          <w:szCs w:val="22"/>
          <w:highlight w:val="yellow"/>
        </w:rPr>
        <w:t>N</w:t>
      </w:r>
      <w:r w:rsidRPr="00BD7574">
        <w:rPr>
          <w:rFonts w:ascii="Cambria" w:hAnsi="Cambria" w:cs="Tahoma"/>
          <w:sz w:val="22"/>
          <w:szCs w:val="22"/>
          <w:highlight w:val="yellow"/>
        </w:rPr>
        <w:t>IF</w:t>
      </w:r>
      <w:r w:rsidR="0032578A" w:rsidRPr="00BD7574">
        <w:rPr>
          <w:rFonts w:ascii="Cambria" w:hAnsi="Cambria" w:cs="Tahoma"/>
          <w:sz w:val="22"/>
          <w:szCs w:val="22"/>
          <w:highlight w:val="yellow"/>
        </w:rPr>
        <w:t xml:space="preserve"> </w:t>
      </w:r>
      <w:r w:rsidR="00BD7574" w:rsidRPr="00BD7574">
        <w:rPr>
          <w:rFonts w:ascii="Cambria" w:hAnsi="Cambria" w:cs="Tahoma"/>
          <w:sz w:val="22"/>
          <w:szCs w:val="22"/>
          <w:highlight w:val="yellow"/>
        </w:rPr>
        <w:t>XXX</w:t>
      </w:r>
      <w:r w:rsidRPr="00BD7574">
        <w:rPr>
          <w:rFonts w:ascii="Cambria" w:hAnsi="Cambria" w:cs="Tahoma"/>
          <w:sz w:val="22"/>
          <w:szCs w:val="22"/>
          <w:highlight w:val="yellow"/>
        </w:rPr>
        <w:t xml:space="preserve"> y con domicilio social en la calle</w:t>
      </w:r>
      <w:r w:rsidR="0032578A" w:rsidRPr="00BD7574">
        <w:rPr>
          <w:rFonts w:ascii="Cambria" w:hAnsi="Cambria" w:cs="Tahoma"/>
          <w:sz w:val="22"/>
          <w:szCs w:val="22"/>
          <w:highlight w:val="yellow"/>
        </w:rPr>
        <w:t xml:space="preserve"> </w:t>
      </w:r>
      <w:r w:rsidR="00BD7574" w:rsidRPr="00BD7574">
        <w:rPr>
          <w:rFonts w:ascii="Cambria" w:hAnsi="Cambria" w:cs="Tahoma"/>
          <w:sz w:val="22"/>
          <w:szCs w:val="22"/>
          <w:highlight w:val="yellow"/>
        </w:rPr>
        <w:t>XXX</w:t>
      </w:r>
    </w:p>
    <w:p w14:paraId="5313A58A" w14:textId="77777777" w:rsidR="00797508" w:rsidRPr="004933D9" w:rsidRDefault="00797508" w:rsidP="00797508">
      <w:pPr>
        <w:jc w:val="both"/>
        <w:rPr>
          <w:rFonts w:ascii="Cambria" w:hAnsi="Cambria" w:cs="Tahoma"/>
          <w:sz w:val="22"/>
          <w:szCs w:val="22"/>
        </w:rPr>
      </w:pPr>
    </w:p>
    <w:p w14:paraId="33C28E07" w14:textId="77777777" w:rsidR="00797508" w:rsidRPr="004933D9" w:rsidRDefault="00797508" w:rsidP="00797508">
      <w:pPr>
        <w:jc w:val="both"/>
        <w:rPr>
          <w:rFonts w:ascii="Cambria" w:hAnsi="Cambria" w:cs="Tahoma"/>
          <w:sz w:val="22"/>
          <w:szCs w:val="22"/>
        </w:rPr>
      </w:pPr>
      <w:r w:rsidRPr="004933D9">
        <w:rPr>
          <w:rFonts w:ascii="Cambria" w:hAnsi="Cambria" w:cs="Tahoma"/>
          <w:sz w:val="22"/>
          <w:szCs w:val="22"/>
        </w:rPr>
        <w:t>Ambas partes se reconocen mutuamente capacidad jurídica suficiente para suscribir el presente convenio, y a tal efecto</w:t>
      </w:r>
    </w:p>
    <w:p w14:paraId="36E698A8" w14:textId="77777777" w:rsidR="008F206B" w:rsidRPr="004933D9" w:rsidRDefault="008F206B" w:rsidP="008F206B">
      <w:pPr>
        <w:jc w:val="center"/>
        <w:rPr>
          <w:rFonts w:ascii="Cambria" w:hAnsi="Cambria" w:cs="Tahoma"/>
          <w:b/>
          <w:sz w:val="22"/>
          <w:szCs w:val="22"/>
        </w:rPr>
      </w:pPr>
    </w:p>
    <w:p w14:paraId="5AF1A7AB" w14:textId="77777777" w:rsidR="008F206B" w:rsidRPr="004933D9" w:rsidRDefault="008F206B" w:rsidP="008F206B">
      <w:pPr>
        <w:jc w:val="center"/>
        <w:rPr>
          <w:rFonts w:ascii="Cambria" w:hAnsi="Cambria" w:cs="Tahoma"/>
          <w:b/>
          <w:sz w:val="22"/>
          <w:szCs w:val="22"/>
        </w:rPr>
      </w:pPr>
      <w:r w:rsidRPr="004933D9">
        <w:rPr>
          <w:rFonts w:ascii="Cambria" w:hAnsi="Cambria" w:cs="Tahoma"/>
          <w:b/>
          <w:sz w:val="22"/>
          <w:szCs w:val="22"/>
        </w:rPr>
        <w:t>EXPONEN</w:t>
      </w:r>
    </w:p>
    <w:p w14:paraId="03BA403D" w14:textId="77777777" w:rsidR="008F206B" w:rsidRPr="004933D9" w:rsidRDefault="008F206B" w:rsidP="008F206B">
      <w:pPr>
        <w:rPr>
          <w:rFonts w:ascii="Cambria" w:hAnsi="Cambria" w:cs="Tahoma"/>
          <w:sz w:val="22"/>
          <w:szCs w:val="22"/>
        </w:rPr>
      </w:pPr>
    </w:p>
    <w:p w14:paraId="1B3F13F8" w14:textId="77777777" w:rsidR="008F206B" w:rsidRPr="004933D9" w:rsidRDefault="008F206B" w:rsidP="00403B11">
      <w:pPr>
        <w:pStyle w:val="Prrafodelista"/>
        <w:numPr>
          <w:ilvl w:val="0"/>
          <w:numId w:val="10"/>
        </w:numPr>
        <w:spacing w:after="120"/>
        <w:ind w:left="426" w:hanging="426"/>
        <w:jc w:val="both"/>
        <w:rPr>
          <w:rFonts w:ascii="Cambria" w:hAnsi="Cambria" w:cs="Tahoma"/>
          <w:sz w:val="22"/>
          <w:szCs w:val="22"/>
        </w:rPr>
      </w:pPr>
      <w:r w:rsidRPr="004933D9">
        <w:rPr>
          <w:rFonts w:ascii="Cambria" w:hAnsi="Cambria" w:cs="Tahoma"/>
          <w:sz w:val="22"/>
          <w:szCs w:val="22"/>
        </w:rPr>
        <w:t>La UCM</w:t>
      </w:r>
      <w:r w:rsidR="007D3834" w:rsidRPr="004933D9">
        <w:rPr>
          <w:rFonts w:ascii="Cambria" w:hAnsi="Cambria" w:cs="Tahoma"/>
          <w:sz w:val="22"/>
          <w:szCs w:val="22"/>
        </w:rPr>
        <w:t xml:space="preserve">, según se recoge en sus Estatutos aprobados por Decreto 32/2017, de 21 de marzo, del Consejo de Gobierno de la Comunidad de Madrid (BOCM de 24 de marzo de 2017), </w:t>
      </w:r>
      <w:r w:rsidRPr="004933D9">
        <w:rPr>
          <w:rFonts w:ascii="Cambria" w:hAnsi="Cambria" w:cs="Tahoma"/>
          <w:sz w:val="22"/>
          <w:szCs w:val="22"/>
        </w:rPr>
        <w:t xml:space="preserve">tiene entre sus </w:t>
      </w:r>
      <w:r w:rsidR="00832DFC" w:rsidRPr="004933D9">
        <w:rPr>
          <w:rFonts w:ascii="Cambria" w:hAnsi="Cambria" w:cs="Tahoma"/>
          <w:sz w:val="22"/>
          <w:szCs w:val="22"/>
        </w:rPr>
        <w:t>funciones</w:t>
      </w:r>
      <w:r w:rsidR="00EC2F5C" w:rsidRPr="004933D9">
        <w:rPr>
          <w:rFonts w:ascii="Cambria" w:hAnsi="Cambria" w:cs="Tahoma"/>
          <w:sz w:val="22"/>
          <w:szCs w:val="22"/>
        </w:rPr>
        <w:t xml:space="preserve">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w:t>
      </w:r>
      <w:r w:rsidR="007D3834" w:rsidRPr="004933D9">
        <w:rPr>
          <w:rFonts w:ascii="Cambria" w:hAnsi="Cambria" w:cs="Tahoma"/>
          <w:sz w:val="22"/>
          <w:szCs w:val="22"/>
        </w:rPr>
        <w:t>, así como</w:t>
      </w:r>
      <w:r w:rsidR="00EC2F5C" w:rsidRPr="004933D9">
        <w:rPr>
          <w:rFonts w:ascii="Cambria" w:hAnsi="Cambria" w:cs="Tahoma"/>
          <w:sz w:val="22"/>
          <w:szCs w:val="22"/>
        </w:rPr>
        <w:t xml:space="preserve"> favorecer el intercambio científico, la movilidad académica y la cooperación para el desarrollo de los pueblos</w:t>
      </w:r>
      <w:r w:rsidR="007D3834" w:rsidRPr="004933D9">
        <w:rPr>
          <w:rFonts w:ascii="Cambria" w:hAnsi="Cambria" w:cs="Tahoma"/>
          <w:sz w:val="22"/>
          <w:szCs w:val="22"/>
        </w:rPr>
        <w:t>, que podrá</w:t>
      </w:r>
      <w:r w:rsidR="00160DFF" w:rsidRPr="004933D9">
        <w:rPr>
          <w:rFonts w:ascii="Cambria" w:hAnsi="Cambria" w:cs="Tahoma"/>
          <w:sz w:val="22"/>
          <w:szCs w:val="22"/>
        </w:rPr>
        <w:t>n</w:t>
      </w:r>
      <w:r w:rsidR="007D3834" w:rsidRPr="004933D9">
        <w:rPr>
          <w:rFonts w:ascii="Cambria" w:hAnsi="Cambria" w:cs="Tahoma"/>
          <w:sz w:val="22"/>
          <w:szCs w:val="22"/>
        </w:rPr>
        <w:t xml:space="preserve"> articularse mediante el establecimi</w:t>
      </w:r>
      <w:r w:rsidR="00192585" w:rsidRPr="004933D9">
        <w:rPr>
          <w:rFonts w:ascii="Cambria" w:hAnsi="Cambria" w:cs="Tahoma"/>
          <w:sz w:val="22"/>
          <w:szCs w:val="22"/>
        </w:rPr>
        <w:t>e</w:t>
      </w:r>
      <w:r w:rsidR="007D3834" w:rsidRPr="004933D9">
        <w:rPr>
          <w:rFonts w:ascii="Cambria" w:hAnsi="Cambria" w:cs="Tahoma"/>
          <w:sz w:val="22"/>
          <w:szCs w:val="22"/>
        </w:rPr>
        <w:t>nto de relaciones con otras entidades para la promoción y desarrollo de sus fines institucionales.</w:t>
      </w:r>
    </w:p>
    <w:p w14:paraId="5DEDC039" w14:textId="77777777" w:rsidR="008F206B" w:rsidRPr="004933D9" w:rsidRDefault="008F206B" w:rsidP="00403B11">
      <w:pPr>
        <w:pStyle w:val="Prrafodelista"/>
        <w:spacing w:after="120"/>
        <w:ind w:left="426"/>
        <w:jc w:val="both"/>
        <w:rPr>
          <w:rFonts w:ascii="Cambria" w:hAnsi="Cambria" w:cs="Tahoma"/>
          <w:sz w:val="22"/>
          <w:szCs w:val="22"/>
        </w:rPr>
      </w:pPr>
    </w:p>
    <w:p w14:paraId="04F42E37" w14:textId="7B376FC9" w:rsidR="008F206B" w:rsidRDefault="008F206B" w:rsidP="00403B11">
      <w:pPr>
        <w:pStyle w:val="Prrafodelista"/>
        <w:numPr>
          <w:ilvl w:val="0"/>
          <w:numId w:val="10"/>
        </w:numPr>
        <w:spacing w:after="120"/>
        <w:ind w:left="425" w:hanging="425"/>
        <w:jc w:val="both"/>
        <w:rPr>
          <w:rFonts w:ascii="Cambria" w:hAnsi="Cambria" w:cs="Tahoma"/>
          <w:sz w:val="22"/>
          <w:szCs w:val="22"/>
        </w:rPr>
      </w:pPr>
      <w:r w:rsidRPr="004933D9">
        <w:rPr>
          <w:rFonts w:ascii="Cambria" w:hAnsi="Cambria" w:cs="Tahoma"/>
          <w:sz w:val="22"/>
          <w:szCs w:val="22"/>
        </w:rPr>
        <w:t xml:space="preserve"> </w:t>
      </w:r>
      <w:r w:rsidR="00BD7574" w:rsidRPr="00BD7574">
        <w:rPr>
          <w:rFonts w:ascii="Cambria" w:hAnsi="Cambria" w:cs="Tahoma"/>
          <w:sz w:val="22"/>
          <w:szCs w:val="22"/>
          <w:highlight w:val="yellow"/>
        </w:rPr>
        <w:t>EMPRESA</w:t>
      </w:r>
      <w:r w:rsidR="00D32A5A">
        <w:rPr>
          <w:rFonts w:ascii="Cambria" w:hAnsi="Cambria" w:cs="Tahoma"/>
          <w:sz w:val="22"/>
          <w:szCs w:val="22"/>
        </w:rPr>
        <w:t xml:space="preserve"> </w:t>
      </w:r>
      <w:r w:rsidRPr="004933D9">
        <w:rPr>
          <w:rFonts w:ascii="Cambria" w:hAnsi="Cambria" w:cs="Tahoma"/>
          <w:sz w:val="22"/>
          <w:szCs w:val="22"/>
        </w:rPr>
        <w:t xml:space="preserve">tiene como fines </w:t>
      </w:r>
      <w:r w:rsidR="0032578A">
        <w:rPr>
          <w:rFonts w:ascii="Cambria" w:hAnsi="Cambria" w:cs="Tahoma"/>
          <w:sz w:val="22"/>
          <w:szCs w:val="22"/>
        </w:rPr>
        <w:t xml:space="preserve">el </w:t>
      </w:r>
      <w:r w:rsidR="00BD7574" w:rsidRPr="00BD7574">
        <w:rPr>
          <w:rFonts w:ascii="Cambria" w:hAnsi="Cambria" w:cs="Tahoma"/>
          <w:sz w:val="22"/>
          <w:szCs w:val="22"/>
          <w:highlight w:val="yellow"/>
        </w:rPr>
        <w:t>ACTIVIDAD RELEVANTE AL DOCTORADO</w:t>
      </w:r>
      <w:r w:rsidR="0032578A" w:rsidRPr="004933D9">
        <w:rPr>
          <w:rFonts w:ascii="Cambria" w:hAnsi="Cambria" w:cs="Tahoma"/>
          <w:sz w:val="22"/>
          <w:szCs w:val="22"/>
        </w:rPr>
        <w:t>.</w:t>
      </w:r>
    </w:p>
    <w:p w14:paraId="7374C656" w14:textId="77777777" w:rsidR="0032578A" w:rsidRPr="0032578A" w:rsidRDefault="0032578A" w:rsidP="0032578A">
      <w:pPr>
        <w:pStyle w:val="Prrafodelista"/>
        <w:rPr>
          <w:rFonts w:ascii="Cambria" w:hAnsi="Cambria" w:cs="Tahoma"/>
          <w:sz w:val="22"/>
          <w:szCs w:val="22"/>
        </w:rPr>
      </w:pPr>
    </w:p>
    <w:p w14:paraId="269DAFDA" w14:textId="77777777" w:rsidR="008F206B" w:rsidRPr="004933D9" w:rsidRDefault="00D76DC8" w:rsidP="00403B11">
      <w:pPr>
        <w:pStyle w:val="Prrafodelista"/>
        <w:numPr>
          <w:ilvl w:val="0"/>
          <w:numId w:val="10"/>
        </w:numPr>
        <w:spacing w:after="120"/>
        <w:ind w:left="425" w:hanging="425"/>
        <w:jc w:val="both"/>
        <w:rPr>
          <w:rFonts w:ascii="Cambria" w:hAnsi="Cambria" w:cs="Tahoma"/>
          <w:sz w:val="22"/>
          <w:szCs w:val="22"/>
          <w:lang w:val="es-ES_tradnl"/>
        </w:rPr>
      </w:pPr>
      <w:r w:rsidRPr="004933D9">
        <w:rPr>
          <w:rFonts w:ascii="Cambria" w:hAnsi="Cambria" w:cs="Tahoma"/>
          <w:sz w:val="22"/>
          <w:szCs w:val="22"/>
          <w:lang w:val="es-ES_tradnl"/>
        </w:rPr>
        <w:t>L</w:t>
      </w:r>
      <w:r w:rsidR="008F206B" w:rsidRPr="004933D9">
        <w:rPr>
          <w:rFonts w:ascii="Cambria" w:hAnsi="Cambria" w:cs="Tahoma"/>
          <w:sz w:val="22"/>
          <w:szCs w:val="22"/>
          <w:lang w:val="es-ES_tradnl"/>
        </w:rPr>
        <w:t>as partes, considerando que tienen unos objetivos en parte coincidentes y complementarios, deciden unir sus esfuerzos y acuerdan suscribir el presente convenio con arreglo a las siguientes</w:t>
      </w:r>
    </w:p>
    <w:p w14:paraId="0A6FF6B2" w14:textId="77777777" w:rsidR="00C66523" w:rsidRPr="004933D9" w:rsidRDefault="00C66523" w:rsidP="008F206B">
      <w:pPr>
        <w:pStyle w:val="Ttulo2"/>
        <w:rPr>
          <w:rFonts w:ascii="Cambria" w:hAnsi="Cambria" w:cs="Tahoma"/>
          <w:sz w:val="22"/>
          <w:szCs w:val="22"/>
          <w:lang w:val="es-ES"/>
        </w:rPr>
      </w:pPr>
      <w:r w:rsidRPr="004933D9">
        <w:rPr>
          <w:rFonts w:ascii="Cambria" w:hAnsi="Cambria" w:cs="Tahoma"/>
          <w:sz w:val="22"/>
          <w:szCs w:val="22"/>
          <w:lang w:val="es-ES"/>
        </w:rPr>
        <w:t>CLÁUSULAS</w:t>
      </w:r>
    </w:p>
    <w:p w14:paraId="0457BC7F" w14:textId="77777777" w:rsidR="00C66523" w:rsidRPr="004933D9" w:rsidRDefault="00C66523">
      <w:pPr>
        <w:rPr>
          <w:rFonts w:ascii="Cambria" w:hAnsi="Cambria" w:cs="Tahoma"/>
          <w:sz w:val="22"/>
          <w:szCs w:val="22"/>
        </w:rPr>
      </w:pPr>
    </w:p>
    <w:p w14:paraId="34E6FF99" w14:textId="77777777" w:rsidR="00F04EE8" w:rsidRPr="004933D9" w:rsidRDefault="00F04EE8">
      <w:pPr>
        <w:rPr>
          <w:rFonts w:ascii="Cambria" w:hAnsi="Cambria" w:cs="Tahoma"/>
          <w:b/>
          <w:sz w:val="22"/>
          <w:szCs w:val="22"/>
          <w:u w:val="single"/>
        </w:rPr>
      </w:pPr>
    </w:p>
    <w:p w14:paraId="1CE8518C" w14:textId="77777777" w:rsidR="00C66523" w:rsidRPr="004933D9" w:rsidRDefault="00C66523">
      <w:pPr>
        <w:rPr>
          <w:rFonts w:ascii="Cambria" w:hAnsi="Cambria" w:cs="Tahoma"/>
          <w:b/>
          <w:sz w:val="22"/>
          <w:szCs w:val="22"/>
        </w:rPr>
      </w:pPr>
      <w:r w:rsidRPr="004933D9">
        <w:rPr>
          <w:rFonts w:ascii="Cambria" w:hAnsi="Cambria" w:cs="Tahoma"/>
          <w:b/>
          <w:sz w:val="22"/>
          <w:szCs w:val="22"/>
          <w:u w:val="single"/>
        </w:rPr>
        <w:t>PRIMERA</w:t>
      </w:r>
      <w:r w:rsidRPr="004933D9">
        <w:rPr>
          <w:rFonts w:ascii="Cambria" w:hAnsi="Cambria" w:cs="Tahoma"/>
          <w:b/>
          <w:sz w:val="22"/>
          <w:szCs w:val="22"/>
        </w:rPr>
        <w:t>.- OBJETO DEL CONVENIO.</w:t>
      </w:r>
    </w:p>
    <w:p w14:paraId="178D2DD8" w14:textId="77777777" w:rsidR="00C66523" w:rsidRPr="004933D9" w:rsidRDefault="00C66523">
      <w:pPr>
        <w:rPr>
          <w:rFonts w:ascii="Cambria" w:hAnsi="Cambria" w:cs="Tahoma"/>
          <w:b/>
          <w:sz w:val="22"/>
          <w:szCs w:val="22"/>
        </w:rPr>
      </w:pPr>
    </w:p>
    <w:p w14:paraId="1E2483F9" w14:textId="1E0DCDD7" w:rsidR="00C66523" w:rsidRPr="004933D9" w:rsidRDefault="00F43EEE" w:rsidP="00403B11">
      <w:pPr>
        <w:spacing w:after="120"/>
        <w:jc w:val="both"/>
        <w:rPr>
          <w:rFonts w:ascii="Cambria" w:hAnsi="Cambria" w:cs="Tahoma"/>
          <w:i/>
          <w:color w:val="0000FF"/>
          <w:sz w:val="22"/>
          <w:szCs w:val="22"/>
        </w:rPr>
      </w:pPr>
      <w:r w:rsidRPr="004933D9">
        <w:rPr>
          <w:rFonts w:ascii="Cambria" w:hAnsi="Cambria"/>
          <w:sz w:val="22"/>
          <w:szCs w:val="22"/>
        </w:rPr>
        <w:t xml:space="preserve">El objeto del presente convenio consiste en definir líneas de colaboración entre la UCM y </w:t>
      </w:r>
      <w:r w:rsidR="00BD7574" w:rsidRPr="00BD7574">
        <w:rPr>
          <w:rFonts w:ascii="Cambria" w:hAnsi="Cambria"/>
          <w:sz w:val="22"/>
          <w:szCs w:val="22"/>
          <w:highlight w:val="yellow"/>
        </w:rPr>
        <w:t>EMPRESA</w:t>
      </w:r>
      <w:r w:rsidR="00BD7574">
        <w:rPr>
          <w:rFonts w:ascii="Cambria" w:hAnsi="Cambria"/>
          <w:sz w:val="22"/>
          <w:szCs w:val="22"/>
        </w:rPr>
        <w:t xml:space="preserve"> </w:t>
      </w:r>
      <w:r w:rsidRPr="004933D9">
        <w:rPr>
          <w:rFonts w:ascii="Cambria" w:hAnsi="Cambria"/>
          <w:sz w:val="22"/>
          <w:szCs w:val="22"/>
        </w:rPr>
        <w:t>para el establecimiento de un marco de actuación que regule las estancias de estudiantes de Doctorado de la UCM, con el fin de desarrollar la fase experimental de su tesis doctoral en esta entidad</w:t>
      </w:r>
      <w:r w:rsidR="001F5A57" w:rsidRPr="004933D9">
        <w:rPr>
          <w:rFonts w:ascii="Cambria" w:hAnsi="Cambria"/>
          <w:sz w:val="22"/>
          <w:szCs w:val="22"/>
        </w:rPr>
        <w:t>,</w:t>
      </w:r>
      <w:r w:rsidR="00F55A1B" w:rsidRPr="004933D9">
        <w:rPr>
          <w:rFonts w:ascii="Cambria" w:hAnsi="Cambria" w:cs="Tahoma"/>
          <w:sz w:val="22"/>
          <w:szCs w:val="22"/>
        </w:rPr>
        <w:t xml:space="preserve"> de acuerdo con lo manifestado en la memoria justificativa </w:t>
      </w:r>
      <w:r w:rsidR="00F55A1B" w:rsidRPr="004933D9">
        <w:rPr>
          <w:rFonts w:ascii="Cambria" w:hAnsi="Cambria" w:cs="Tahoma"/>
          <w:sz w:val="22"/>
          <w:szCs w:val="22"/>
        </w:rPr>
        <w:lastRenderedPageBreak/>
        <w:t xml:space="preserve">que </w:t>
      </w:r>
      <w:r w:rsidR="00106D8D">
        <w:rPr>
          <w:rFonts w:ascii="Cambria" w:hAnsi="Cambria" w:cs="Tahoma"/>
          <w:sz w:val="22"/>
          <w:szCs w:val="22"/>
        </w:rPr>
        <w:t>acomp</w:t>
      </w:r>
      <w:r w:rsidR="005E04CC">
        <w:rPr>
          <w:rFonts w:ascii="Cambria" w:hAnsi="Cambria" w:cs="Tahoma"/>
          <w:sz w:val="22"/>
          <w:szCs w:val="22"/>
        </w:rPr>
        <w:t>a</w:t>
      </w:r>
      <w:r w:rsidR="00106D8D">
        <w:rPr>
          <w:rFonts w:ascii="Cambria" w:hAnsi="Cambria" w:cs="Tahoma"/>
          <w:sz w:val="22"/>
          <w:szCs w:val="22"/>
        </w:rPr>
        <w:t>ña al</w:t>
      </w:r>
      <w:r w:rsidR="00F55A1B" w:rsidRPr="004933D9">
        <w:rPr>
          <w:rFonts w:ascii="Cambria" w:hAnsi="Cambria" w:cs="Tahoma"/>
          <w:sz w:val="22"/>
          <w:szCs w:val="22"/>
        </w:rPr>
        <w:t xml:space="preserve"> presente convenio, en cumplimiento de lo establecido en el artículo 50.1 de la Ley 40/2015 de 1 de octubre de Régimen Jurídico del Sector Público.</w:t>
      </w:r>
    </w:p>
    <w:p w14:paraId="79E7AC63" w14:textId="77777777" w:rsidR="00F43EEE" w:rsidRPr="004933D9" w:rsidRDefault="00F43EEE" w:rsidP="00403B11">
      <w:pPr>
        <w:spacing w:after="120"/>
        <w:jc w:val="both"/>
        <w:rPr>
          <w:rFonts w:ascii="Cambria" w:hAnsi="Cambria"/>
          <w:sz w:val="22"/>
          <w:szCs w:val="22"/>
        </w:rPr>
      </w:pPr>
      <w:r w:rsidRPr="004933D9">
        <w:rPr>
          <w:rFonts w:ascii="Cambria" w:hAnsi="Cambria"/>
          <w:sz w:val="22"/>
          <w:szCs w:val="22"/>
        </w:rPr>
        <w:t xml:space="preserve">Los detalles concretos de cada estancia se recogerán en el correspondiente Anexo. </w:t>
      </w:r>
    </w:p>
    <w:p w14:paraId="47CD565D" w14:textId="77777777" w:rsidR="000C6F0A" w:rsidRPr="004933D9" w:rsidRDefault="000C6F0A" w:rsidP="004035F6">
      <w:pPr>
        <w:jc w:val="both"/>
        <w:rPr>
          <w:rFonts w:ascii="Cambria" w:hAnsi="Cambria" w:cs="Tahoma"/>
          <w:i/>
          <w:color w:val="0000FF"/>
          <w:sz w:val="22"/>
          <w:szCs w:val="22"/>
        </w:rPr>
      </w:pPr>
    </w:p>
    <w:p w14:paraId="1032D963" w14:textId="77777777" w:rsidR="00EA0812" w:rsidRPr="004933D9" w:rsidRDefault="004035F6">
      <w:pPr>
        <w:jc w:val="both"/>
        <w:rPr>
          <w:rFonts w:ascii="Cambria" w:hAnsi="Cambria" w:cs="Tahoma"/>
          <w:b/>
          <w:sz w:val="22"/>
          <w:szCs w:val="22"/>
        </w:rPr>
      </w:pPr>
      <w:r w:rsidRPr="004933D9">
        <w:rPr>
          <w:rFonts w:ascii="Cambria" w:hAnsi="Cambria" w:cs="Tahoma"/>
          <w:b/>
          <w:sz w:val="22"/>
          <w:szCs w:val="22"/>
          <w:u w:val="single"/>
        </w:rPr>
        <w:t>SEGUNDA</w:t>
      </w:r>
      <w:r w:rsidR="00FA281D" w:rsidRPr="004933D9">
        <w:rPr>
          <w:rFonts w:ascii="Cambria" w:hAnsi="Cambria" w:cs="Tahoma"/>
          <w:b/>
          <w:sz w:val="22"/>
          <w:szCs w:val="22"/>
          <w:u w:val="single"/>
        </w:rPr>
        <w:t>.</w:t>
      </w:r>
      <w:r w:rsidR="00FA281D" w:rsidRPr="004933D9">
        <w:rPr>
          <w:rFonts w:ascii="Cambria" w:hAnsi="Cambria" w:cs="Tahoma"/>
          <w:b/>
          <w:sz w:val="22"/>
          <w:szCs w:val="22"/>
        </w:rPr>
        <w:t xml:space="preserve"> –</w:t>
      </w:r>
      <w:r w:rsidR="00EA0812" w:rsidRPr="004933D9">
        <w:rPr>
          <w:rFonts w:ascii="Cambria" w:hAnsi="Cambria" w:cs="Tahoma"/>
          <w:b/>
          <w:sz w:val="22"/>
          <w:szCs w:val="22"/>
        </w:rPr>
        <w:t xml:space="preserve"> COMPROMISOS DE LAS PARTES</w:t>
      </w:r>
      <w:r w:rsidR="002F44E6" w:rsidRPr="004933D9">
        <w:rPr>
          <w:rFonts w:ascii="Cambria" w:hAnsi="Cambria" w:cs="Tahoma"/>
          <w:b/>
          <w:sz w:val="22"/>
          <w:szCs w:val="22"/>
        </w:rPr>
        <w:t>.</w:t>
      </w:r>
    </w:p>
    <w:p w14:paraId="09CA63B0" w14:textId="77777777" w:rsidR="002B78E7" w:rsidRPr="004933D9" w:rsidRDefault="002B78E7" w:rsidP="002B78E7">
      <w:pPr>
        <w:jc w:val="both"/>
        <w:rPr>
          <w:rFonts w:ascii="Cambria" w:hAnsi="Cambria" w:cs="Tahoma"/>
          <w:sz w:val="22"/>
          <w:szCs w:val="22"/>
        </w:rPr>
      </w:pPr>
    </w:p>
    <w:p w14:paraId="345F1DAC" w14:textId="27A8760E" w:rsidR="00F43EEE" w:rsidRPr="004933D9" w:rsidRDefault="00F43EEE" w:rsidP="00F43EEE">
      <w:pPr>
        <w:jc w:val="both"/>
        <w:rPr>
          <w:rFonts w:ascii="Cambria" w:hAnsi="Cambria"/>
          <w:b/>
          <w:sz w:val="22"/>
          <w:szCs w:val="22"/>
        </w:rPr>
      </w:pPr>
      <w:r w:rsidRPr="004933D9">
        <w:rPr>
          <w:rFonts w:ascii="Cambria" w:hAnsi="Cambria"/>
          <w:b/>
          <w:sz w:val="22"/>
          <w:szCs w:val="22"/>
        </w:rPr>
        <w:t>A.- Corresponde a la UCM (a través de la Comisión Académica del Programa en el que esté matriculado el doctorando)</w:t>
      </w:r>
      <w:r w:rsidR="00092122">
        <w:rPr>
          <w:rFonts w:ascii="Cambria" w:hAnsi="Cambria"/>
          <w:b/>
          <w:sz w:val="22"/>
          <w:szCs w:val="22"/>
        </w:rPr>
        <w:t>:</w:t>
      </w:r>
    </w:p>
    <w:p w14:paraId="400214F1" w14:textId="77777777" w:rsidR="00F43EEE" w:rsidRPr="004933D9" w:rsidRDefault="00F43EEE" w:rsidP="00F43EEE">
      <w:pPr>
        <w:jc w:val="both"/>
        <w:rPr>
          <w:rFonts w:ascii="Cambria" w:hAnsi="Cambria"/>
          <w:sz w:val="22"/>
          <w:szCs w:val="22"/>
          <w:lang w:val="es-ES_tradnl"/>
        </w:rPr>
      </w:pPr>
    </w:p>
    <w:p w14:paraId="2AEA4A01" w14:textId="667C17A4" w:rsidR="00F43EEE" w:rsidRPr="004933D9" w:rsidRDefault="00F43EEE" w:rsidP="00C474A8">
      <w:pPr>
        <w:pStyle w:val="Prrafodelista"/>
        <w:numPr>
          <w:ilvl w:val="0"/>
          <w:numId w:val="16"/>
        </w:numPr>
        <w:spacing w:after="120"/>
        <w:ind w:left="714" w:hanging="357"/>
        <w:jc w:val="both"/>
        <w:rPr>
          <w:rFonts w:ascii="Cambria" w:hAnsi="Cambria"/>
          <w:sz w:val="22"/>
          <w:szCs w:val="22"/>
          <w:lang w:val="es-ES_tradnl"/>
        </w:rPr>
      </w:pPr>
      <w:r w:rsidRPr="004933D9">
        <w:rPr>
          <w:rFonts w:ascii="Cambria" w:hAnsi="Cambria"/>
          <w:sz w:val="22"/>
          <w:szCs w:val="22"/>
          <w:lang w:val="es-ES_tradnl"/>
        </w:rPr>
        <w:t>Designar un tutor que colaborará con el responsable de</w:t>
      </w:r>
      <w:r w:rsidR="00092122">
        <w:rPr>
          <w:rFonts w:ascii="Cambria" w:hAnsi="Cambria"/>
          <w:sz w:val="22"/>
          <w:szCs w:val="22"/>
          <w:lang w:val="es-ES_tradnl"/>
        </w:rPr>
        <w:t xml:space="preserve"> </w:t>
      </w:r>
      <w:r w:rsidR="00BD7574" w:rsidRPr="00BD7574">
        <w:rPr>
          <w:rFonts w:ascii="Cambria" w:hAnsi="Cambria"/>
          <w:sz w:val="22"/>
          <w:szCs w:val="22"/>
          <w:highlight w:val="yellow"/>
          <w:lang w:val="es-ES_tradnl"/>
        </w:rPr>
        <w:t>EMPRESA</w:t>
      </w:r>
      <w:r w:rsidR="00092122">
        <w:rPr>
          <w:rFonts w:ascii="Cambria" w:hAnsi="Cambria"/>
          <w:sz w:val="22"/>
          <w:szCs w:val="22"/>
        </w:rPr>
        <w:t xml:space="preserve"> </w:t>
      </w:r>
      <w:r w:rsidRPr="004933D9">
        <w:rPr>
          <w:rFonts w:ascii="Cambria" w:hAnsi="Cambria"/>
          <w:sz w:val="22"/>
          <w:szCs w:val="22"/>
          <w:lang w:val="es-ES_tradnl"/>
        </w:rPr>
        <w:t>en el seguimiento de las tareas de investigación del doctorando durante su estancia. Dicho tutor podrá ser el Coordinador del Programa de Doctorado. En cualquier caso, el tutor deberá estar adscrito al Programa.</w:t>
      </w:r>
    </w:p>
    <w:p w14:paraId="38D4AB12" w14:textId="77777777" w:rsidR="00F43EEE" w:rsidRPr="004933D9" w:rsidRDefault="00F43EEE" w:rsidP="00C474A8">
      <w:pPr>
        <w:pStyle w:val="Textodecuerpo"/>
        <w:numPr>
          <w:ilvl w:val="0"/>
          <w:numId w:val="16"/>
        </w:numPr>
        <w:spacing w:after="120"/>
        <w:ind w:left="714" w:hanging="357"/>
        <w:jc w:val="both"/>
        <w:rPr>
          <w:rFonts w:ascii="Cambria" w:hAnsi="Cambria"/>
          <w:sz w:val="22"/>
          <w:szCs w:val="22"/>
        </w:rPr>
      </w:pPr>
      <w:r w:rsidRPr="004933D9">
        <w:rPr>
          <w:rFonts w:ascii="Cambria" w:hAnsi="Cambria"/>
          <w:sz w:val="22"/>
          <w:szCs w:val="22"/>
        </w:rPr>
        <w:t>Informar de los términos del presente convenio, tanto a su personal como a los doctorandos que participen en el desarrollo de las actuaciones en él previstas.</w:t>
      </w:r>
    </w:p>
    <w:p w14:paraId="7278144A" w14:textId="44DC1091" w:rsidR="00F43EEE" w:rsidRPr="004933D9" w:rsidRDefault="00F43EEE" w:rsidP="00F43EEE">
      <w:pPr>
        <w:jc w:val="both"/>
        <w:rPr>
          <w:rFonts w:ascii="Cambria" w:hAnsi="Cambria"/>
          <w:sz w:val="22"/>
          <w:szCs w:val="22"/>
        </w:rPr>
      </w:pPr>
      <w:r w:rsidRPr="004933D9">
        <w:rPr>
          <w:rFonts w:ascii="Cambria" w:hAnsi="Cambria"/>
          <w:b/>
          <w:sz w:val="22"/>
          <w:szCs w:val="22"/>
        </w:rPr>
        <w:t xml:space="preserve">B.- </w:t>
      </w:r>
      <w:r w:rsidRPr="00092122">
        <w:rPr>
          <w:rFonts w:ascii="Cambria" w:hAnsi="Cambria"/>
          <w:b/>
          <w:sz w:val="22"/>
          <w:szCs w:val="22"/>
        </w:rPr>
        <w:t xml:space="preserve">Corresponde a </w:t>
      </w:r>
      <w:r w:rsidR="00BD7574" w:rsidRPr="00BD7574">
        <w:rPr>
          <w:rFonts w:ascii="Cambria" w:hAnsi="Cambria"/>
          <w:b/>
          <w:sz w:val="22"/>
          <w:szCs w:val="22"/>
          <w:highlight w:val="yellow"/>
        </w:rPr>
        <w:t>EMPRESA</w:t>
      </w:r>
      <w:r w:rsidR="00092122">
        <w:rPr>
          <w:rFonts w:ascii="Cambria" w:hAnsi="Cambria"/>
          <w:b/>
          <w:sz w:val="22"/>
          <w:szCs w:val="22"/>
        </w:rPr>
        <w:t xml:space="preserve"> :</w:t>
      </w:r>
    </w:p>
    <w:p w14:paraId="03AF5758" w14:textId="77777777" w:rsidR="00F43EEE" w:rsidRPr="004933D9" w:rsidRDefault="00F43EEE" w:rsidP="00F43EEE">
      <w:pPr>
        <w:jc w:val="both"/>
        <w:rPr>
          <w:rFonts w:ascii="Cambria" w:hAnsi="Cambria"/>
          <w:sz w:val="22"/>
          <w:szCs w:val="22"/>
        </w:rPr>
      </w:pPr>
    </w:p>
    <w:p w14:paraId="78B67334" w14:textId="77777777" w:rsidR="00C474A8" w:rsidRDefault="00F43EEE" w:rsidP="00C474A8">
      <w:pPr>
        <w:pStyle w:val="Prrafodelista"/>
        <w:numPr>
          <w:ilvl w:val="0"/>
          <w:numId w:val="17"/>
        </w:numPr>
        <w:spacing w:after="120"/>
        <w:ind w:left="709" w:hanging="283"/>
        <w:jc w:val="both"/>
        <w:rPr>
          <w:rFonts w:ascii="Cambria" w:hAnsi="Cambria"/>
          <w:sz w:val="22"/>
          <w:szCs w:val="22"/>
        </w:rPr>
      </w:pPr>
      <w:r w:rsidRPr="004933D9">
        <w:rPr>
          <w:rFonts w:ascii="Cambria" w:hAnsi="Cambria"/>
          <w:sz w:val="22"/>
          <w:szCs w:val="22"/>
        </w:rPr>
        <w:t>Nombrar un responsable para facilitar la coordinación con el tutor de la UCM del doctorando.</w:t>
      </w:r>
    </w:p>
    <w:p w14:paraId="0A6E807D" w14:textId="77777777" w:rsidR="00F43EEE" w:rsidRPr="00C474A8" w:rsidRDefault="00F43EEE" w:rsidP="00C474A8">
      <w:pPr>
        <w:pStyle w:val="Prrafodelista"/>
        <w:numPr>
          <w:ilvl w:val="0"/>
          <w:numId w:val="17"/>
        </w:numPr>
        <w:spacing w:after="120"/>
        <w:ind w:left="709"/>
        <w:jc w:val="both"/>
        <w:rPr>
          <w:rFonts w:ascii="Cambria" w:hAnsi="Cambria"/>
          <w:sz w:val="22"/>
          <w:szCs w:val="22"/>
        </w:rPr>
      </w:pPr>
      <w:r w:rsidRPr="00C474A8">
        <w:rPr>
          <w:rFonts w:ascii="Cambria" w:hAnsi="Cambria"/>
          <w:sz w:val="22"/>
          <w:szCs w:val="22"/>
          <w:lang w:val="es-ES_tradnl"/>
        </w:rPr>
        <w:t>Facilitar al doctorando los medios e instalaciones necesarios para el correcto desarrollo de su estancia.</w:t>
      </w:r>
    </w:p>
    <w:p w14:paraId="4C43F2C8" w14:textId="77777777" w:rsidR="00F43EEE" w:rsidRPr="004933D9" w:rsidRDefault="00F43EEE" w:rsidP="00C474A8">
      <w:pPr>
        <w:pStyle w:val="Textodecuerpo"/>
        <w:numPr>
          <w:ilvl w:val="0"/>
          <w:numId w:val="16"/>
        </w:numPr>
        <w:spacing w:after="120"/>
        <w:jc w:val="both"/>
        <w:rPr>
          <w:rFonts w:ascii="Cambria" w:hAnsi="Cambria"/>
          <w:sz w:val="22"/>
          <w:szCs w:val="22"/>
        </w:rPr>
      </w:pPr>
      <w:r w:rsidRPr="004933D9">
        <w:rPr>
          <w:rFonts w:ascii="Cambria" w:hAnsi="Cambria"/>
          <w:sz w:val="22"/>
          <w:szCs w:val="22"/>
        </w:rPr>
        <w:t>Orientar y ayudar al doctorando a resolver durante su estancia sus dudas y dificultades, y facilitar información a los doctorandos sobre la normativa de seguridad y prevención de riesgos laborales.</w:t>
      </w:r>
    </w:p>
    <w:p w14:paraId="65C5C569" w14:textId="77777777" w:rsidR="00F43EEE" w:rsidRPr="004933D9" w:rsidRDefault="00F43EEE" w:rsidP="00C474A8">
      <w:pPr>
        <w:pStyle w:val="Prrafodelista"/>
        <w:numPr>
          <w:ilvl w:val="0"/>
          <w:numId w:val="15"/>
        </w:numPr>
        <w:spacing w:after="120"/>
        <w:jc w:val="both"/>
        <w:rPr>
          <w:rFonts w:ascii="Cambria" w:hAnsi="Cambria"/>
          <w:sz w:val="22"/>
          <w:szCs w:val="22"/>
        </w:rPr>
      </w:pPr>
      <w:r w:rsidRPr="004933D9">
        <w:rPr>
          <w:rFonts w:ascii="Cambria" w:hAnsi="Cambria"/>
          <w:sz w:val="22"/>
          <w:szCs w:val="22"/>
        </w:rPr>
        <w:t>Informar de los términos del presente convenio, tanto a su personal como a los doctorandos que participen en el desarrollo de las actuaciones en él previstas.</w:t>
      </w:r>
    </w:p>
    <w:p w14:paraId="6F33366B" w14:textId="77777777" w:rsidR="00C474A8" w:rsidRPr="004933D9" w:rsidRDefault="00C474A8" w:rsidP="00F43EEE">
      <w:pPr>
        <w:jc w:val="both"/>
        <w:rPr>
          <w:rFonts w:ascii="Cambria" w:hAnsi="Cambria"/>
          <w:sz w:val="22"/>
          <w:szCs w:val="22"/>
        </w:rPr>
      </w:pPr>
    </w:p>
    <w:p w14:paraId="1ABB8895" w14:textId="77777777" w:rsidR="00F43EEE" w:rsidRPr="004933D9" w:rsidRDefault="00F43EEE" w:rsidP="00F43EEE">
      <w:pPr>
        <w:jc w:val="both"/>
        <w:rPr>
          <w:rFonts w:ascii="Cambria" w:hAnsi="Cambria"/>
          <w:sz w:val="22"/>
          <w:szCs w:val="22"/>
        </w:rPr>
      </w:pPr>
      <w:r w:rsidRPr="004933D9">
        <w:rPr>
          <w:rFonts w:ascii="Cambria" w:hAnsi="Cambria"/>
          <w:b/>
          <w:sz w:val="22"/>
          <w:szCs w:val="22"/>
          <w:u w:val="single"/>
          <w:lang w:val="es-ES_tradnl"/>
        </w:rPr>
        <w:t>TERCERA</w:t>
      </w:r>
      <w:r w:rsidRPr="004933D9">
        <w:rPr>
          <w:rFonts w:ascii="Cambria" w:hAnsi="Cambria"/>
          <w:b/>
          <w:sz w:val="22"/>
          <w:szCs w:val="22"/>
        </w:rPr>
        <w:t>. CONDICIONES DE LA ESTANCIA DE DOCTORADO</w:t>
      </w:r>
    </w:p>
    <w:p w14:paraId="27736A36" w14:textId="77777777" w:rsidR="00403B11" w:rsidRDefault="00403B11" w:rsidP="00F43EEE">
      <w:pPr>
        <w:pStyle w:val="Textodecuerpo"/>
        <w:jc w:val="both"/>
        <w:rPr>
          <w:rFonts w:ascii="Cambria" w:hAnsi="Cambria"/>
          <w:sz w:val="22"/>
          <w:szCs w:val="22"/>
        </w:rPr>
      </w:pPr>
    </w:p>
    <w:p w14:paraId="11BE684C" w14:textId="77777777" w:rsidR="00F43EEE" w:rsidRPr="004933D9" w:rsidRDefault="00F43EEE" w:rsidP="007560E0">
      <w:pPr>
        <w:pStyle w:val="Textodecuerpo"/>
        <w:spacing w:after="120"/>
        <w:jc w:val="both"/>
        <w:rPr>
          <w:rFonts w:ascii="Cambria" w:hAnsi="Cambria"/>
          <w:sz w:val="22"/>
          <w:szCs w:val="22"/>
        </w:rPr>
      </w:pPr>
      <w:r w:rsidRPr="004933D9">
        <w:rPr>
          <w:rFonts w:ascii="Cambria" w:hAnsi="Cambria"/>
          <w:sz w:val="22"/>
          <w:szCs w:val="22"/>
        </w:rPr>
        <w:t>Los detalles concretos de cada una de las estancias se recogerán en el correspondiente Anexo, que se tramitará a través del coordinador del Programa de Doctorado del Centro UCM correspondiente y será firmado, en representación de la Comisión Académica del Programa, por el coordinador del mismo, por el tutor en la UCM, por el responsable en la entidad y por el doctorando.</w:t>
      </w:r>
    </w:p>
    <w:p w14:paraId="1DE9F308" w14:textId="77777777" w:rsidR="00F43EEE" w:rsidRPr="004933D9" w:rsidRDefault="00F43EEE" w:rsidP="007560E0">
      <w:pPr>
        <w:spacing w:after="120"/>
        <w:jc w:val="both"/>
        <w:rPr>
          <w:rFonts w:ascii="Cambria" w:hAnsi="Cambria"/>
          <w:sz w:val="22"/>
          <w:szCs w:val="22"/>
          <w:lang w:val="es-ES_tradnl"/>
        </w:rPr>
      </w:pPr>
      <w:r w:rsidRPr="004933D9">
        <w:rPr>
          <w:rFonts w:ascii="Cambria" w:hAnsi="Cambria"/>
          <w:sz w:val="22"/>
          <w:szCs w:val="22"/>
          <w:lang w:val="es-ES_tradnl"/>
        </w:rPr>
        <w:t>Las estancias de Doctorado podrán extenderse durante el tiempo preciso para la finalización de la tesis doctoral sin sobrepasar los límites establecidos por la normativa vigente según la dedicación del doctorando, y siempre y cuando el estudiante esté matriculado en el correspondiente Programa de Doctorado de la UCM y cuente con el visto bueno de la Comisión Académica del Programa.</w:t>
      </w:r>
    </w:p>
    <w:p w14:paraId="24B60674" w14:textId="6C8395A9" w:rsidR="00A61CF0" w:rsidRPr="007560E0" w:rsidRDefault="00F43EEE" w:rsidP="007560E0">
      <w:pPr>
        <w:pStyle w:val="Textodecuerpo"/>
        <w:spacing w:after="120"/>
        <w:jc w:val="both"/>
        <w:rPr>
          <w:rFonts w:ascii="Cambria" w:hAnsi="Cambria"/>
          <w:sz w:val="22"/>
          <w:szCs w:val="22"/>
        </w:rPr>
      </w:pPr>
      <w:r w:rsidRPr="004933D9">
        <w:rPr>
          <w:rFonts w:ascii="Cambria" w:hAnsi="Cambria"/>
          <w:sz w:val="22"/>
          <w:szCs w:val="22"/>
        </w:rPr>
        <w:t>Los doctorandos se incorporarán a</w:t>
      </w:r>
      <w:r w:rsidR="00092122">
        <w:rPr>
          <w:rFonts w:ascii="Cambria" w:hAnsi="Cambria"/>
          <w:sz w:val="22"/>
          <w:szCs w:val="22"/>
        </w:rPr>
        <w:t xml:space="preserve"> </w:t>
      </w:r>
      <w:r w:rsidR="00BD7574" w:rsidRPr="00BD7574">
        <w:rPr>
          <w:rFonts w:ascii="Cambria" w:hAnsi="Cambria"/>
          <w:sz w:val="22"/>
          <w:szCs w:val="22"/>
          <w:highlight w:val="yellow"/>
        </w:rPr>
        <w:t>EMPRESA</w:t>
      </w:r>
      <w:r w:rsidR="00092122">
        <w:rPr>
          <w:rFonts w:ascii="Cambria" w:hAnsi="Cambria"/>
          <w:sz w:val="22"/>
          <w:szCs w:val="22"/>
        </w:rPr>
        <w:t xml:space="preserve"> </w:t>
      </w:r>
      <w:r w:rsidRPr="004933D9">
        <w:rPr>
          <w:rFonts w:ascii="Cambria" w:hAnsi="Cambria"/>
          <w:sz w:val="22"/>
          <w:szCs w:val="22"/>
        </w:rPr>
        <w:t xml:space="preserve">en la fecha acordada, estarán sujetos al horario que se establezca por las partes y respetarán las normas de funcionamiento, seguridad y </w:t>
      </w:r>
      <w:r w:rsidRPr="007560E0">
        <w:rPr>
          <w:rFonts w:ascii="Cambria" w:hAnsi="Cambria"/>
          <w:sz w:val="22"/>
          <w:szCs w:val="22"/>
        </w:rPr>
        <w:t>prevención de riesgos laborales.</w:t>
      </w:r>
    </w:p>
    <w:p w14:paraId="2C11F79F" w14:textId="38A395DF" w:rsidR="00A61CF0" w:rsidRPr="007560E0" w:rsidRDefault="00A61CF0" w:rsidP="00A61CF0">
      <w:pPr>
        <w:pStyle w:val="Textodecuerpo"/>
        <w:spacing w:after="120"/>
        <w:jc w:val="both"/>
        <w:rPr>
          <w:rFonts w:ascii="Cambria" w:hAnsi="Cambria"/>
          <w:sz w:val="22"/>
          <w:szCs w:val="22"/>
        </w:rPr>
      </w:pPr>
      <w:r w:rsidRPr="007560E0">
        <w:rPr>
          <w:rFonts w:ascii="Cambria" w:hAnsi="Cambria"/>
          <w:sz w:val="22"/>
          <w:szCs w:val="22"/>
        </w:rPr>
        <w:t>Los doctorandos que, por razón de su edad (mayores de 28 años), no estén cubiertos por el seguro escolar deberán suscribir una póliza de seguros con el alcance económico adecuado para indemnizar los daños y perjuicios que puedan causar a terceros o puedan causarles a ellos durante la estancia. En tal caso, dicha póliza de seguros deberá adjuntarse al Anexo correspondiente</w:t>
      </w:r>
      <w:r w:rsidR="007560E0" w:rsidRPr="007560E0">
        <w:rPr>
          <w:rFonts w:ascii="Cambria" w:hAnsi="Cambria"/>
          <w:sz w:val="22"/>
          <w:szCs w:val="22"/>
        </w:rPr>
        <w:t>.</w:t>
      </w:r>
    </w:p>
    <w:p w14:paraId="39F087A9" w14:textId="119449E1" w:rsidR="00F43EEE" w:rsidRPr="004933D9" w:rsidRDefault="00F43EEE" w:rsidP="007560E0">
      <w:pPr>
        <w:spacing w:after="120"/>
        <w:jc w:val="both"/>
        <w:rPr>
          <w:rFonts w:ascii="Cambria" w:hAnsi="Cambria"/>
          <w:sz w:val="22"/>
          <w:szCs w:val="22"/>
        </w:rPr>
      </w:pPr>
      <w:r w:rsidRPr="004933D9">
        <w:rPr>
          <w:rFonts w:ascii="Cambria" w:hAnsi="Cambria"/>
          <w:sz w:val="22"/>
          <w:szCs w:val="22"/>
        </w:rPr>
        <w:t xml:space="preserve">Los doctorandos que realicen las actividades en </w:t>
      </w:r>
      <w:r w:rsidR="00BD7574" w:rsidRPr="00BD7574">
        <w:rPr>
          <w:rFonts w:ascii="Cambria" w:hAnsi="Cambria"/>
          <w:sz w:val="22"/>
          <w:szCs w:val="22"/>
          <w:highlight w:val="yellow"/>
        </w:rPr>
        <w:t>EMPRESA</w:t>
      </w:r>
      <w:r w:rsidR="00092122">
        <w:rPr>
          <w:rFonts w:ascii="Cambria" w:hAnsi="Cambria"/>
          <w:sz w:val="22"/>
          <w:szCs w:val="22"/>
        </w:rPr>
        <w:t xml:space="preserve"> </w:t>
      </w:r>
      <w:r w:rsidRPr="004933D9">
        <w:rPr>
          <w:rFonts w:ascii="Cambria" w:hAnsi="Cambria"/>
          <w:sz w:val="22"/>
          <w:szCs w:val="22"/>
        </w:rPr>
        <w:t>,</w:t>
      </w:r>
      <w:r w:rsidRPr="004933D9">
        <w:rPr>
          <w:rFonts w:ascii="Cambria" w:hAnsi="Cambria"/>
          <w:color w:val="FF0000"/>
          <w:sz w:val="22"/>
          <w:szCs w:val="22"/>
          <w:lang w:val="es-ES_tradnl"/>
        </w:rPr>
        <w:t xml:space="preserve"> </w:t>
      </w:r>
      <w:r w:rsidRPr="004933D9">
        <w:rPr>
          <w:rFonts w:ascii="Cambria" w:hAnsi="Cambria"/>
          <w:sz w:val="22"/>
          <w:szCs w:val="22"/>
        </w:rPr>
        <w:t xml:space="preserve">tendrán una relación con este organismo de carácter exclusivamente formativo, sin que de ella se derive, en ningún caso, </w:t>
      </w:r>
      <w:r w:rsidRPr="004933D9">
        <w:rPr>
          <w:rFonts w:ascii="Cambria" w:hAnsi="Cambria"/>
          <w:sz w:val="22"/>
          <w:szCs w:val="22"/>
        </w:rPr>
        <w:lastRenderedPageBreak/>
        <w:t>vínculo jurídico alguno ni relación laboral, ni más compromisos que los estipulados en el presente convenio.</w:t>
      </w:r>
    </w:p>
    <w:p w14:paraId="6C49D16D" w14:textId="1C6B6810" w:rsidR="00F43EEE" w:rsidRPr="004933D9" w:rsidRDefault="00F43EEE" w:rsidP="007560E0">
      <w:pPr>
        <w:pStyle w:val="Textodecuerpo"/>
        <w:spacing w:after="120"/>
        <w:jc w:val="both"/>
        <w:rPr>
          <w:rFonts w:ascii="Cambria" w:hAnsi="Cambria"/>
          <w:sz w:val="22"/>
          <w:szCs w:val="22"/>
        </w:rPr>
      </w:pPr>
      <w:r w:rsidRPr="004933D9">
        <w:rPr>
          <w:rFonts w:ascii="Cambria" w:hAnsi="Cambria"/>
          <w:sz w:val="22"/>
          <w:szCs w:val="22"/>
        </w:rPr>
        <w:t>Los doctorandos que participen en el desarrollo de las actividades incluidas en el presente convenio, deberá guardar confidencialidad en relación con la información interna de</w:t>
      </w:r>
      <w:r w:rsidRPr="004933D9">
        <w:rPr>
          <w:rFonts w:ascii="Cambria" w:hAnsi="Cambria"/>
          <w:color w:val="FF0000"/>
          <w:sz w:val="22"/>
          <w:szCs w:val="22"/>
        </w:rPr>
        <w:t xml:space="preserve"> </w:t>
      </w:r>
      <w:r w:rsidR="00BD7574" w:rsidRPr="00BD7574">
        <w:rPr>
          <w:rFonts w:ascii="Cambria" w:hAnsi="Cambria"/>
          <w:sz w:val="22"/>
          <w:szCs w:val="22"/>
          <w:highlight w:val="yellow"/>
        </w:rPr>
        <w:t>EMPRESA</w:t>
      </w:r>
      <w:r w:rsidR="00092122">
        <w:rPr>
          <w:rFonts w:ascii="Cambria" w:hAnsi="Cambria"/>
          <w:sz w:val="22"/>
          <w:szCs w:val="22"/>
        </w:rPr>
        <w:t xml:space="preserve"> </w:t>
      </w:r>
      <w:r w:rsidRPr="004933D9">
        <w:rPr>
          <w:rFonts w:ascii="Cambria" w:hAnsi="Cambria"/>
          <w:sz w:val="22"/>
          <w:szCs w:val="22"/>
        </w:rPr>
        <w:t>y guardar secreto profesional durante el desarrollo de las mismas, y finalizadas éstas, por un periodo de tres años.</w:t>
      </w:r>
    </w:p>
    <w:p w14:paraId="3F721529" w14:textId="77777777" w:rsidR="005E242A" w:rsidRPr="004933D9" w:rsidRDefault="005E242A">
      <w:pPr>
        <w:rPr>
          <w:rFonts w:ascii="Cambria" w:hAnsi="Cambria" w:cs="Tahoma"/>
          <w:i/>
          <w:color w:val="0000FF"/>
          <w:sz w:val="22"/>
          <w:szCs w:val="22"/>
        </w:rPr>
      </w:pPr>
    </w:p>
    <w:p w14:paraId="16A29446" w14:textId="77777777" w:rsidR="00C66523" w:rsidRPr="004933D9" w:rsidRDefault="0056405D">
      <w:pPr>
        <w:rPr>
          <w:rFonts w:ascii="Cambria" w:hAnsi="Cambria" w:cs="Tahoma"/>
          <w:b/>
          <w:sz w:val="22"/>
          <w:szCs w:val="22"/>
        </w:rPr>
      </w:pPr>
      <w:r w:rsidRPr="004933D9">
        <w:rPr>
          <w:rFonts w:ascii="Cambria" w:hAnsi="Cambria" w:cs="Tahoma"/>
          <w:b/>
          <w:sz w:val="22"/>
          <w:szCs w:val="22"/>
          <w:u w:val="single"/>
        </w:rPr>
        <w:t>CUARTA</w:t>
      </w:r>
      <w:r w:rsidRPr="004933D9">
        <w:rPr>
          <w:rFonts w:ascii="Cambria" w:hAnsi="Cambria" w:cs="Tahoma"/>
          <w:b/>
          <w:sz w:val="22"/>
          <w:szCs w:val="22"/>
        </w:rPr>
        <w:t xml:space="preserve">.- </w:t>
      </w:r>
      <w:r w:rsidR="005E242A" w:rsidRPr="004933D9">
        <w:rPr>
          <w:rFonts w:ascii="Cambria" w:hAnsi="Cambria" w:cs="Tahoma"/>
          <w:b/>
          <w:sz w:val="22"/>
          <w:szCs w:val="22"/>
        </w:rPr>
        <w:t>MECANISMOS DE SEGUIMIENTO</w:t>
      </w:r>
      <w:r w:rsidR="00C66523" w:rsidRPr="004933D9">
        <w:rPr>
          <w:rFonts w:ascii="Cambria" w:hAnsi="Cambria" w:cs="Tahoma"/>
          <w:b/>
          <w:sz w:val="22"/>
          <w:szCs w:val="22"/>
        </w:rPr>
        <w:t>.</w:t>
      </w:r>
    </w:p>
    <w:p w14:paraId="761EF4C1" w14:textId="77777777" w:rsidR="00C66523" w:rsidRPr="004933D9" w:rsidRDefault="00C66523">
      <w:pPr>
        <w:rPr>
          <w:rFonts w:ascii="Cambria" w:hAnsi="Cambria" w:cs="Tahoma"/>
          <w:sz w:val="22"/>
          <w:szCs w:val="22"/>
        </w:rPr>
      </w:pPr>
    </w:p>
    <w:p w14:paraId="1CA07A37" w14:textId="77777777" w:rsidR="00CE26B8" w:rsidRPr="004933D9" w:rsidRDefault="00C66523" w:rsidP="007560E0">
      <w:pPr>
        <w:spacing w:after="120"/>
        <w:jc w:val="both"/>
        <w:rPr>
          <w:rFonts w:ascii="Cambria" w:hAnsi="Cambria" w:cs="Tahoma"/>
          <w:sz w:val="22"/>
          <w:szCs w:val="22"/>
        </w:rPr>
      </w:pPr>
      <w:r w:rsidRPr="004933D9">
        <w:rPr>
          <w:rFonts w:ascii="Cambria" w:hAnsi="Cambria" w:cs="Tahoma"/>
          <w:sz w:val="22"/>
          <w:szCs w:val="22"/>
        </w:rPr>
        <w:t>A</w:t>
      </w:r>
      <w:r w:rsidR="00CE26B8" w:rsidRPr="004933D9">
        <w:rPr>
          <w:rFonts w:ascii="Cambria" w:hAnsi="Cambria" w:cs="Tahoma"/>
          <w:sz w:val="22"/>
          <w:szCs w:val="22"/>
        </w:rPr>
        <w:t xml:space="preserve"> partir de la firma del presente convenio se constituirá una Comisión Mixta de Seguimiento con representantes designados por ambas partes en régimen de paridad. Dicha Comisión se responsabilizará de la planificación, seguimiento, evaluación y control de las acciones derivadas del presente convenio y de los compromisos adquiridos por las partes. Asimismo, resolverá los problemas de interpretación y cumplimiento que puedan plantearse en el desarrollo del presente convenio.</w:t>
      </w:r>
    </w:p>
    <w:p w14:paraId="08BCA3BB" w14:textId="77777777" w:rsidR="00C66523" w:rsidRPr="004933D9" w:rsidRDefault="00CE26B8" w:rsidP="007560E0">
      <w:pPr>
        <w:spacing w:after="120"/>
        <w:jc w:val="both"/>
        <w:rPr>
          <w:rFonts w:ascii="Cambria" w:hAnsi="Cambria" w:cs="Tahoma"/>
          <w:sz w:val="22"/>
          <w:szCs w:val="22"/>
        </w:rPr>
      </w:pPr>
      <w:r w:rsidRPr="004933D9">
        <w:rPr>
          <w:rFonts w:ascii="Cambria" w:hAnsi="Cambria" w:cs="Tahoma"/>
          <w:sz w:val="22"/>
          <w:szCs w:val="22"/>
        </w:rPr>
        <w:t>La Comisión Mixta de Seguimiento se reunirá siempre que</w:t>
      </w:r>
      <w:r w:rsidR="009D53FB" w:rsidRPr="004933D9">
        <w:rPr>
          <w:rFonts w:ascii="Cambria" w:hAnsi="Cambria" w:cs="Tahoma"/>
          <w:sz w:val="22"/>
          <w:szCs w:val="22"/>
        </w:rPr>
        <w:t xml:space="preserve"> lo solicite una de las partes</w:t>
      </w:r>
      <w:r w:rsidRPr="004933D9">
        <w:rPr>
          <w:rFonts w:ascii="Cambria" w:hAnsi="Cambria" w:cs="Tahoma"/>
          <w:sz w:val="22"/>
          <w:szCs w:val="22"/>
        </w:rPr>
        <w:t xml:space="preserve"> y estará formada</w:t>
      </w:r>
      <w:r w:rsidR="00F04EE8" w:rsidRPr="004933D9">
        <w:rPr>
          <w:rFonts w:ascii="Cambria" w:hAnsi="Cambria" w:cs="Tahoma"/>
          <w:sz w:val="22"/>
          <w:szCs w:val="22"/>
        </w:rPr>
        <w:t>:</w:t>
      </w:r>
    </w:p>
    <w:p w14:paraId="40C289F9" w14:textId="77777777" w:rsidR="00C66523" w:rsidRPr="004933D9" w:rsidRDefault="00C66523">
      <w:pPr>
        <w:pStyle w:val="Textodecuerpo"/>
        <w:jc w:val="both"/>
        <w:rPr>
          <w:rFonts w:ascii="Cambria" w:hAnsi="Cambria" w:cs="Tahoma"/>
          <w:sz w:val="22"/>
          <w:szCs w:val="22"/>
        </w:rPr>
      </w:pPr>
      <w:r w:rsidRPr="004933D9">
        <w:rPr>
          <w:rFonts w:ascii="Cambria" w:hAnsi="Cambria" w:cs="Tahoma"/>
          <w:sz w:val="22"/>
          <w:szCs w:val="22"/>
        </w:rPr>
        <w:t>Por parte de la Universidad Complutense de Madrid:</w:t>
      </w:r>
    </w:p>
    <w:p w14:paraId="0233F299" w14:textId="77777777" w:rsidR="00C66523" w:rsidRPr="00403B11" w:rsidRDefault="00C66523">
      <w:pPr>
        <w:pStyle w:val="Textodecuerpo"/>
        <w:jc w:val="both"/>
        <w:rPr>
          <w:rFonts w:ascii="Cambria" w:hAnsi="Cambria" w:cs="Tahoma"/>
          <w:sz w:val="22"/>
          <w:szCs w:val="22"/>
        </w:rPr>
      </w:pPr>
    </w:p>
    <w:p w14:paraId="1DEE8298" w14:textId="77777777" w:rsidR="00403B11" w:rsidRPr="00403B11" w:rsidRDefault="00403B11" w:rsidP="00403B11">
      <w:pPr>
        <w:pStyle w:val="Textodecuerpo"/>
        <w:numPr>
          <w:ilvl w:val="0"/>
          <w:numId w:val="18"/>
        </w:numPr>
        <w:jc w:val="both"/>
        <w:rPr>
          <w:rFonts w:ascii="Cambria" w:hAnsi="Cambria"/>
          <w:sz w:val="22"/>
          <w:szCs w:val="22"/>
        </w:rPr>
      </w:pPr>
      <w:r w:rsidRPr="00403B11">
        <w:rPr>
          <w:rFonts w:ascii="Cambria" w:hAnsi="Cambria"/>
          <w:sz w:val="22"/>
          <w:szCs w:val="22"/>
          <w:lang w:val="es-ES"/>
        </w:rPr>
        <w:t>Vicerrector de Política Científica, Investigación y Doctorado</w:t>
      </w:r>
      <w:r>
        <w:rPr>
          <w:rFonts w:ascii="Cambria" w:hAnsi="Cambria"/>
          <w:sz w:val="22"/>
          <w:szCs w:val="22"/>
          <w:lang w:val="es-ES"/>
        </w:rPr>
        <w:t>,</w:t>
      </w:r>
      <w:r w:rsidRPr="00403B11">
        <w:rPr>
          <w:rFonts w:ascii="Cambria" w:hAnsi="Cambria"/>
          <w:sz w:val="22"/>
          <w:szCs w:val="22"/>
          <w:lang w:val="es-ES"/>
        </w:rPr>
        <w:t xml:space="preserve"> o persona en</w:t>
      </w:r>
      <w:r w:rsidRPr="00403B11">
        <w:rPr>
          <w:rFonts w:ascii="Cambria" w:hAnsi="Cambria"/>
          <w:sz w:val="22"/>
          <w:szCs w:val="22"/>
        </w:rPr>
        <w:t xml:space="preserve"> quien delegue.</w:t>
      </w:r>
    </w:p>
    <w:p w14:paraId="6214BEBC" w14:textId="77777777" w:rsidR="00403B11" w:rsidRPr="00403B11" w:rsidRDefault="00403B11" w:rsidP="00403B11">
      <w:pPr>
        <w:pStyle w:val="Textodecuerpo"/>
        <w:numPr>
          <w:ilvl w:val="0"/>
          <w:numId w:val="18"/>
        </w:numPr>
        <w:jc w:val="both"/>
        <w:rPr>
          <w:rFonts w:ascii="Cambria" w:hAnsi="Cambria"/>
          <w:color w:val="0000FF"/>
          <w:sz w:val="22"/>
          <w:szCs w:val="22"/>
        </w:rPr>
      </w:pPr>
      <w:r w:rsidRPr="00403B11">
        <w:rPr>
          <w:rFonts w:ascii="Cambria" w:hAnsi="Cambria"/>
          <w:sz w:val="22"/>
          <w:szCs w:val="22"/>
        </w:rPr>
        <w:t>Director de la Escuela de Doctorado, o persona en quien delegue.</w:t>
      </w:r>
    </w:p>
    <w:p w14:paraId="50E62802" w14:textId="77777777" w:rsidR="00403B11" w:rsidRDefault="00403B11">
      <w:pPr>
        <w:pStyle w:val="Textodecuerpo"/>
        <w:jc w:val="both"/>
        <w:rPr>
          <w:rFonts w:ascii="Cambria" w:hAnsi="Cambria" w:cs="Tahoma"/>
          <w:sz w:val="22"/>
          <w:szCs w:val="22"/>
        </w:rPr>
      </w:pPr>
    </w:p>
    <w:p w14:paraId="2899BC47" w14:textId="613B92FF" w:rsidR="00C66523" w:rsidRPr="004933D9" w:rsidRDefault="00C66523">
      <w:pPr>
        <w:pStyle w:val="Textodecuerpo"/>
        <w:jc w:val="both"/>
        <w:rPr>
          <w:rFonts w:ascii="Cambria" w:hAnsi="Cambria" w:cs="Tahoma"/>
          <w:sz w:val="22"/>
          <w:szCs w:val="22"/>
        </w:rPr>
      </w:pPr>
      <w:r w:rsidRPr="004933D9">
        <w:rPr>
          <w:rFonts w:ascii="Cambria" w:hAnsi="Cambria" w:cs="Tahoma"/>
          <w:sz w:val="22"/>
          <w:szCs w:val="22"/>
        </w:rPr>
        <w:t xml:space="preserve">Por parte de </w:t>
      </w:r>
      <w:r w:rsidR="00BD7574" w:rsidRPr="00BD7574">
        <w:rPr>
          <w:rFonts w:ascii="Cambria" w:hAnsi="Cambria" w:cs="Tahoma"/>
          <w:sz w:val="22"/>
          <w:szCs w:val="22"/>
          <w:highlight w:val="yellow"/>
        </w:rPr>
        <w:t>EMPRESA</w:t>
      </w:r>
      <w:r w:rsidR="00F04EE8" w:rsidRPr="004933D9">
        <w:rPr>
          <w:rFonts w:ascii="Cambria" w:hAnsi="Cambria" w:cs="Tahoma"/>
          <w:i/>
          <w:color w:val="0000FF"/>
          <w:sz w:val="22"/>
          <w:szCs w:val="22"/>
        </w:rPr>
        <w:t>:</w:t>
      </w:r>
    </w:p>
    <w:p w14:paraId="2CD8CAAF" w14:textId="77777777" w:rsidR="00C66523" w:rsidRPr="00092122" w:rsidRDefault="00C66523">
      <w:pPr>
        <w:pStyle w:val="Textodecuerpo"/>
        <w:jc w:val="both"/>
        <w:rPr>
          <w:rFonts w:ascii="Cambria" w:hAnsi="Cambria" w:cs="Tahoma"/>
          <w:sz w:val="22"/>
          <w:szCs w:val="22"/>
        </w:rPr>
      </w:pPr>
    </w:p>
    <w:p w14:paraId="13E45BB7" w14:textId="5D8DE42D" w:rsidR="00C66523" w:rsidRPr="00092122" w:rsidRDefault="00092122" w:rsidP="008F206B">
      <w:pPr>
        <w:pStyle w:val="Textodecuerpo"/>
        <w:numPr>
          <w:ilvl w:val="0"/>
          <w:numId w:val="14"/>
        </w:numPr>
        <w:jc w:val="both"/>
        <w:rPr>
          <w:rFonts w:ascii="Cambria" w:hAnsi="Cambria" w:cs="Tahoma"/>
          <w:sz w:val="22"/>
          <w:szCs w:val="22"/>
        </w:rPr>
      </w:pPr>
      <w:r w:rsidRPr="00092122">
        <w:rPr>
          <w:rFonts w:ascii="Cambria" w:hAnsi="Cambria" w:cs="Tahoma"/>
          <w:sz w:val="22"/>
          <w:szCs w:val="22"/>
        </w:rPr>
        <w:t xml:space="preserve">Director de </w:t>
      </w:r>
      <w:r w:rsidR="00BD7574" w:rsidRPr="00BD7574">
        <w:rPr>
          <w:rFonts w:ascii="Cambria" w:hAnsi="Cambria" w:cs="Tahoma"/>
          <w:sz w:val="22"/>
          <w:szCs w:val="22"/>
          <w:highlight w:val="yellow"/>
        </w:rPr>
        <w:t>XXX (</w:t>
      </w:r>
      <w:proofErr w:type="spellStart"/>
      <w:r w:rsidR="00BD7574" w:rsidRPr="00BD7574">
        <w:rPr>
          <w:rFonts w:ascii="Cambria" w:hAnsi="Cambria" w:cs="Tahoma"/>
          <w:sz w:val="22"/>
          <w:szCs w:val="22"/>
          <w:highlight w:val="yellow"/>
        </w:rPr>
        <w:t>ej</w:t>
      </w:r>
      <w:proofErr w:type="spellEnd"/>
      <w:r w:rsidR="00BD7574" w:rsidRPr="00BD7574">
        <w:rPr>
          <w:rFonts w:ascii="Cambria" w:hAnsi="Cambria" w:cs="Tahoma"/>
          <w:sz w:val="22"/>
          <w:szCs w:val="22"/>
          <w:highlight w:val="yellow"/>
        </w:rPr>
        <w:t>, laboratorio</w:t>
      </w:r>
      <w:r w:rsidR="00BD7574">
        <w:rPr>
          <w:rFonts w:ascii="Cambria" w:hAnsi="Cambria" w:cs="Tahoma"/>
          <w:sz w:val="22"/>
          <w:szCs w:val="22"/>
        </w:rPr>
        <w:t>)</w:t>
      </w:r>
      <w:r w:rsidR="00C66523" w:rsidRPr="00092122">
        <w:rPr>
          <w:rFonts w:ascii="Cambria" w:hAnsi="Cambria" w:cs="Tahoma"/>
          <w:sz w:val="22"/>
          <w:szCs w:val="22"/>
        </w:rPr>
        <w:t>, o persona en quien delegue.</w:t>
      </w:r>
    </w:p>
    <w:p w14:paraId="3A9F418A" w14:textId="40A0E266" w:rsidR="00C66523" w:rsidRPr="00092122" w:rsidRDefault="00092122" w:rsidP="008F206B">
      <w:pPr>
        <w:pStyle w:val="Textodecuerpo"/>
        <w:numPr>
          <w:ilvl w:val="0"/>
          <w:numId w:val="14"/>
        </w:numPr>
        <w:jc w:val="both"/>
        <w:rPr>
          <w:rFonts w:ascii="Cambria" w:hAnsi="Cambria" w:cs="Tahoma"/>
          <w:sz w:val="22"/>
          <w:szCs w:val="22"/>
        </w:rPr>
      </w:pPr>
      <w:r w:rsidRPr="00092122">
        <w:rPr>
          <w:rFonts w:ascii="Cambria" w:hAnsi="Cambria" w:cs="Tahoma"/>
          <w:sz w:val="22"/>
          <w:szCs w:val="22"/>
        </w:rPr>
        <w:t xml:space="preserve">Director de </w:t>
      </w:r>
      <w:proofErr w:type="spellStart"/>
      <w:r w:rsidRPr="00092122">
        <w:rPr>
          <w:rFonts w:ascii="Cambria" w:hAnsi="Cambria" w:cs="Tahoma"/>
          <w:sz w:val="22"/>
          <w:szCs w:val="22"/>
        </w:rPr>
        <w:t>I+D+i</w:t>
      </w:r>
      <w:proofErr w:type="spellEnd"/>
      <w:r w:rsidR="00C66523" w:rsidRPr="00092122">
        <w:rPr>
          <w:rFonts w:ascii="Cambria" w:hAnsi="Cambria" w:cs="Tahoma"/>
          <w:sz w:val="22"/>
          <w:szCs w:val="22"/>
        </w:rPr>
        <w:t>, o persona en quien delegue.</w:t>
      </w:r>
    </w:p>
    <w:p w14:paraId="0AA21E9B" w14:textId="77777777" w:rsidR="00F04EE8" w:rsidRPr="00092122" w:rsidRDefault="00F04EE8">
      <w:pPr>
        <w:pStyle w:val="Textodecuerpo"/>
        <w:jc w:val="both"/>
        <w:rPr>
          <w:rFonts w:ascii="Cambria" w:hAnsi="Cambria" w:cs="Tahoma"/>
          <w:sz w:val="22"/>
          <w:szCs w:val="22"/>
        </w:rPr>
      </w:pPr>
    </w:p>
    <w:p w14:paraId="087CE120" w14:textId="77777777" w:rsidR="009D53FB" w:rsidRPr="004933D9" w:rsidRDefault="00C66523" w:rsidP="007560E0">
      <w:pPr>
        <w:spacing w:after="120"/>
        <w:jc w:val="both"/>
        <w:rPr>
          <w:rFonts w:ascii="Cambria" w:hAnsi="Cambria" w:cs="Tahoma"/>
          <w:sz w:val="22"/>
          <w:szCs w:val="22"/>
          <w:lang w:eastAsia="en-US"/>
        </w:rPr>
      </w:pPr>
      <w:r w:rsidRPr="004933D9">
        <w:rPr>
          <w:rFonts w:ascii="Cambria" w:hAnsi="Cambria" w:cs="Tahoma"/>
          <w:sz w:val="22"/>
          <w:szCs w:val="22"/>
        </w:rPr>
        <w:t>El Rector podrá sustituir a los miembros de la Comisión Mixta de Seguimiento designados por parte de la UCM, que pierdan o cambien la condición por la que fueron designado</w:t>
      </w:r>
      <w:r w:rsidR="005E242A" w:rsidRPr="004933D9">
        <w:rPr>
          <w:rFonts w:ascii="Cambria" w:hAnsi="Cambria" w:cs="Tahoma"/>
          <w:sz w:val="22"/>
          <w:szCs w:val="22"/>
        </w:rPr>
        <w:t>s</w:t>
      </w:r>
      <w:r w:rsidRPr="004933D9">
        <w:rPr>
          <w:rFonts w:ascii="Cambria" w:hAnsi="Cambria" w:cs="Tahoma"/>
          <w:sz w:val="22"/>
          <w:szCs w:val="22"/>
        </w:rPr>
        <w:t>.</w:t>
      </w:r>
      <w:r w:rsidR="009D53FB" w:rsidRPr="004933D9">
        <w:rPr>
          <w:rFonts w:ascii="Cambria" w:hAnsi="Cambria" w:cs="Tahoma"/>
          <w:sz w:val="22"/>
          <w:szCs w:val="22"/>
          <w:lang w:eastAsia="en-US"/>
        </w:rPr>
        <w:t xml:space="preserve"> Si por cualquier circunstancia cambiara el número de representantes siempre se respetará el régimen de paridad.</w:t>
      </w:r>
    </w:p>
    <w:p w14:paraId="451EDB3A" w14:textId="77777777" w:rsidR="00C66523" w:rsidRPr="004933D9" w:rsidRDefault="009D53FB" w:rsidP="007560E0">
      <w:pPr>
        <w:spacing w:after="120"/>
        <w:jc w:val="both"/>
        <w:rPr>
          <w:rFonts w:ascii="Cambria" w:hAnsi="Cambria" w:cs="Tahoma"/>
          <w:sz w:val="22"/>
          <w:szCs w:val="22"/>
        </w:rPr>
      </w:pPr>
      <w:r w:rsidRPr="004933D9">
        <w:rPr>
          <w:rFonts w:ascii="Cambria" w:hAnsi="Cambria" w:cs="Tahoma"/>
          <w:sz w:val="22"/>
          <w:szCs w:val="22"/>
        </w:rPr>
        <w:t>El régimen de funcionamiento interno de la referida Comisión será el que resulte aplicable por la normativa básica a los órganos colegiados de carácter administrativo.</w:t>
      </w:r>
    </w:p>
    <w:p w14:paraId="5E303F17" w14:textId="77777777" w:rsidR="007560E0" w:rsidRDefault="007560E0" w:rsidP="00F43EEE">
      <w:pPr>
        <w:jc w:val="both"/>
        <w:rPr>
          <w:rFonts w:ascii="Cambria" w:hAnsi="Cambria" w:cs="Tahoma"/>
          <w:b/>
          <w:sz w:val="22"/>
          <w:szCs w:val="22"/>
          <w:u w:val="single"/>
          <w:lang w:val="es-ES_tradnl"/>
        </w:rPr>
      </w:pPr>
    </w:p>
    <w:p w14:paraId="18E8D47B" w14:textId="77777777" w:rsidR="00F43EEE" w:rsidRPr="004933D9" w:rsidRDefault="0056405D" w:rsidP="00F43EEE">
      <w:pPr>
        <w:jc w:val="both"/>
        <w:rPr>
          <w:rFonts w:ascii="Cambria" w:hAnsi="Cambria"/>
          <w:b/>
          <w:sz w:val="22"/>
          <w:szCs w:val="22"/>
        </w:rPr>
      </w:pPr>
      <w:r w:rsidRPr="004933D9">
        <w:rPr>
          <w:rFonts w:ascii="Cambria" w:hAnsi="Cambria" w:cs="Tahoma"/>
          <w:b/>
          <w:sz w:val="22"/>
          <w:szCs w:val="22"/>
          <w:u w:val="single"/>
          <w:lang w:val="es-ES_tradnl"/>
        </w:rPr>
        <w:t>QUINTA</w:t>
      </w:r>
      <w:r w:rsidRPr="004933D9">
        <w:rPr>
          <w:rFonts w:ascii="Cambria" w:hAnsi="Cambria" w:cs="Tahoma"/>
          <w:b/>
          <w:sz w:val="22"/>
          <w:szCs w:val="22"/>
          <w:lang w:val="es-ES_tradnl"/>
        </w:rPr>
        <w:t>.-</w:t>
      </w:r>
      <w:r w:rsidR="00E515BD" w:rsidRPr="004933D9">
        <w:rPr>
          <w:rFonts w:ascii="Cambria" w:hAnsi="Cambria" w:cs="Tahoma"/>
          <w:b/>
          <w:sz w:val="22"/>
          <w:szCs w:val="22"/>
        </w:rPr>
        <w:t xml:space="preserve"> </w:t>
      </w:r>
      <w:r w:rsidR="00F43EEE" w:rsidRPr="004933D9">
        <w:rPr>
          <w:rFonts w:ascii="Cambria" w:hAnsi="Cambria"/>
          <w:b/>
          <w:sz w:val="22"/>
          <w:szCs w:val="22"/>
        </w:rPr>
        <w:t>DERECHOS DE PROPIEDAD</w:t>
      </w:r>
    </w:p>
    <w:p w14:paraId="372C276F" w14:textId="77777777" w:rsidR="00F43EEE" w:rsidRPr="004933D9" w:rsidRDefault="00F43EEE" w:rsidP="00F43EEE">
      <w:pPr>
        <w:jc w:val="both"/>
        <w:rPr>
          <w:rFonts w:ascii="Cambria" w:hAnsi="Cambria"/>
          <w:sz w:val="22"/>
          <w:szCs w:val="22"/>
        </w:rPr>
      </w:pPr>
    </w:p>
    <w:p w14:paraId="33F1A25E" w14:textId="77777777" w:rsidR="00F43EEE" w:rsidRPr="004933D9" w:rsidRDefault="00F43EEE" w:rsidP="00F43EEE">
      <w:pPr>
        <w:jc w:val="both"/>
        <w:rPr>
          <w:rFonts w:ascii="Cambria" w:hAnsi="Cambria"/>
          <w:sz w:val="22"/>
          <w:szCs w:val="22"/>
        </w:rPr>
      </w:pPr>
      <w:r w:rsidRPr="004933D9">
        <w:rPr>
          <w:rFonts w:ascii="Cambria" w:hAnsi="Cambria"/>
          <w:sz w:val="22"/>
          <w:szCs w:val="22"/>
        </w:rPr>
        <w:t xml:space="preserve">Si alguna de las partes firmantes de este </w:t>
      </w:r>
      <w:r w:rsidR="00CA6FF8">
        <w:rPr>
          <w:rFonts w:ascii="Cambria" w:hAnsi="Cambria"/>
          <w:sz w:val="22"/>
          <w:szCs w:val="22"/>
        </w:rPr>
        <w:t>c</w:t>
      </w:r>
      <w:r w:rsidRPr="004933D9">
        <w:rPr>
          <w:rFonts w:ascii="Cambria" w:hAnsi="Cambria"/>
          <w:sz w:val="22"/>
          <w:szCs w:val="22"/>
        </w:rPr>
        <w:t>onvenio o el doctorando desearan utilizar los resultados parciales o finales de su actividad en la entidad colaboradora, en parte o en su totalidad para su publicación como artículo, conferencia, tesis, memoria, etc. deberá solicitar la conformidad de la otra parte por escrito, quien deberá responder en un plazo máximo de 45 días, comunicando su autorización, sus reservas o su disconformidad. Transcurrido dicho plazo sin obtener respuesta, se entenderá que el silencio es la tácita autorización para su difusión.</w:t>
      </w:r>
    </w:p>
    <w:p w14:paraId="57EED035" w14:textId="77777777" w:rsidR="00F43EEE" w:rsidRPr="004933D9" w:rsidRDefault="00F43EEE" w:rsidP="00F43EEE">
      <w:pPr>
        <w:jc w:val="both"/>
        <w:rPr>
          <w:rFonts w:ascii="Cambria" w:hAnsi="Cambria"/>
          <w:sz w:val="22"/>
          <w:szCs w:val="22"/>
        </w:rPr>
      </w:pPr>
    </w:p>
    <w:p w14:paraId="7FB655D8" w14:textId="77777777" w:rsidR="00F43EEE" w:rsidRPr="004933D9" w:rsidRDefault="00F43EEE" w:rsidP="00F43EEE">
      <w:pPr>
        <w:jc w:val="both"/>
        <w:rPr>
          <w:rFonts w:ascii="Cambria" w:hAnsi="Cambria"/>
          <w:sz w:val="22"/>
          <w:szCs w:val="22"/>
        </w:rPr>
      </w:pPr>
      <w:r w:rsidRPr="004933D9">
        <w:rPr>
          <w:rFonts w:ascii="Cambria" w:hAnsi="Cambria"/>
          <w:sz w:val="22"/>
          <w:szCs w:val="22"/>
        </w:rPr>
        <w:t>En todo caso, tanto en las publicaciones como en las patentes, se respetará siempre la mención a los autores del trabajo; en estas últimas figurarán en calidad de inventores</w:t>
      </w:r>
      <w:r w:rsidR="00403B11">
        <w:rPr>
          <w:rFonts w:ascii="Cambria" w:hAnsi="Cambria"/>
          <w:sz w:val="22"/>
          <w:szCs w:val="22"/>
        </w:rPr>
        <w:t>.</w:t>
      </w:r>
    </w:p>
    <w:p w14:paraId="11084272" w14:textId="77777777" w:rsidR="00F43EEE" w:rsidRPr="004933D9" w:rsidRDefault="00F43EEE" w:rsidP="00E515BD">
      <w:pPr>
        <w:jc w:val="both"/>
        <w:rPr>
          <w:rFonts w:ascii="Cambria" w:hAnsi="Cambria" w:cs="Tahoma"/>
          <w:b/>
          <w:sz w:val="22"/>
          <w:szCs w:val="22"/>
        </w:rPr>
      </w:pPr>
    </w:p>
    <w:p w14:paraId="04E9D660" w14:textId="77777777" w:rsidR="00E515BD" w:rsidRPr="004933D9" w:rsidRDefault="00F43EEE" w:rsidP="00E515BD">
      <w:pPr>
        <w:jc w:val="both"/>
        <w:rPr>
          <w:rFonts w:ascii="Cambria" w:hAnsi="Cambria" w:cs="Tahoma"/>
          <w:b/>
          <w:sz w:val="22"/>
          <w:szCs w:val="22"/>
        </w:rPr>
      </w:pPr>
      <w:r w:rsidRPr="004933D9">
        <w:rPr>
          <w:rFonts w:ascii="Cambria" w:hAnsi="Cambria" w:cs="Tahoma"/>
          <w:b/>
          <w:sz w:val="22"/>
          <w:szCs w:val="22"/>
          <w:u w:val="single"/>
        </w:rPr>
        <w:t>SEXTA</w:t>
      </w:r>
      <w:r w:rsidRPr="004933D9">
        <w:rPr>
          <w:rFonts w:ascii="Cambria" w:hAnsi="Cambria" w:cs="Tahoma"/>
          <w:b/>
          <w:sz w:val="22"/>
          <w:szCs w:val="22"/>
        </w:rPr>
        <w:t xml:space="preserve">.- </w:t>
      </w:r>
      <w:r w:rsidR="00E515BD" w:rsidRPr="004933D9">
        <w:rPr>
          <w:rFonts w:ascii="Cambria" w:hAnsi="Cambria" w:cs="Tahoma"/>
          <w:b/>
          <w:sz w:val="22"/>
          <w:szCs w:val="22"/>
        </w:rPr>
        <w:t>TRANSPARENCIA</w:t>
      </w:r>
      <w:r w:rsidR="005A55C9" w:rsidRPr="004933D9">
        <w:rPr>
          <w:rFonts w:ascii="Cambria" w:hAnsi="Cambria" w:cs="Tahoma"/>
          <w:b/>
          <w:sz w:val="22"/>
          <w:szCs w:val="22"/>
        </w:rPr>
        <w:t>.</w:t>
      </w:r>
    </w:p>
    <w:p w14:paraId="19D1D4E1" w14:textId="77777777" w:rsidR="00E515BD" w:rsidRPr="004933D9" w:rsidRDefault="00E515BD" w:rsidP="00E515BD">
      <w:pPr>
        <w:jc w:val="both"/>
        <w:rPr>
          <w:rFonts w:ascii="Cambria" w:hAnsi="Cambria" w:cs="Tahoma"/>
          <w:sz w:val="22"/>
          <w:szCs w:val="22"/>
          <w:lang w:val="es-ES_tradnl"/>
        </w:rPr>
      </w:pPr>
    </w:p>
    <w:p w14:paraId="21E07177" w14:textId="77777777" w:rsidR="00E515BD" w:rsidRPr="004933D9" w:rsidRDefault="00E515BD" w:rsidP="00E515BD">
      <w:pPr>
        <w:jc w:val="both"/>
        <w:rPr>
          <w:rFonts w:ascii="Cambria" w:hAnsi="Cambria" w:cs="Tahoma"/>
          <w:sz w:val="22"/>
          <w:szCs w:val="22"/>
          <w:lang w:val="es-ES_tradnl"/>
        </w:rPr>
      </w:pPr>
      <w:r w:rsidRPr="004933D9">
        <w:rPr>
          <w:rFonts w:ascii="Cambria" w:hAnsi="Cambria" w:cs="Tahoma"/>
          <w:sz w:val="22"/>
          <w:szCs w:val="22"/>
          <w:lang w:val="es-ES_tradnl"/>
        </w:rPr>
        <w:t xml:space="preserve">Este </w:t>
      </w:r>
      <w:r w:rsidR="00E52DE6" w:rsidRPr="004933D9">
        <w:rPr>
          <w:rFonts w:ascii="Cambria" w:hAnsi="Cambria" w:cs="Tahoma"/>
          <w:sz w:val="22"/>
          <w:szCs w:val="22"/>
          <w:lang w:val="es-ES_tradnl"/>
        </w:rPr>
        <w:t>c</w:t>
      </w:r>
      <w:r w:rsidRPr="004933D9">
        <w:rPr>
          <w:rFonts w:ascii="Cambria" w:hAnsi="Cambria" w:cs="Tahoma"/>
          <w:sz w:val="22"/>
          <w:szCs w:val="22"/>
          <w:lang w:val="es-ES_tradnl"/>
        </w:rPr>
        <w:t>onven</w:t>
      </w:r>
      <w:r w:rsidR="001D11B7" w:rsidRPr="004933D9">
        <w:rPr>
          <w:rFonts w:ascii="Cambria" w:hAnsi="Cambria" w:cs="Tahoma"/>
          <w:sz w:val="22"/>
          <w:szCs w:val="22"/>
          <w:lang w:val="es-ES_tradnl"/>
        </w:rPr>
        <w:t>io se somete a lo dispuesto en</w:t>
      </w:r>
      <w:r w:rsidRPr="004933D9">
        <w:rPr>
          <w:rFonts w:ascii="Cambria" w:hAnsi="Cambria" w:cs="Tahoma"/>
          <w:sz w:val="22"/>
          <w:szCs w:val="22"/>
          <w:lang w:val="es-ES_tradnl"/>
        </w:rPr>
        <w:t xml:space="preserve"> la Ley 19/2013, de 9 de diciembre, de Transparencia, Acceso a la Información Pública y Buen Gobierno.</w:t>
      </w:r>
    </w:p>
    <w:p w14:paraId="3A6D9EC6" w14:textId="77777777" w:rsidR="00E515BD" w:rsidRPr="004933D9" w:rsidRDefault="00E515BD" w:rsidP="00E515BD">
      <w:pPr>
        <w:jc w:val="both"/>
        <w:rPr>
          <w:rFonts w:ascii="Cambria" w:hAnsi="Cambria" w:cs="Tahoma"/>
          <w:sz w:val="22"/>
          <w:szCs w:val="22"/>
          <w:lang w:val="es-ES_tradnl"/>
        </w:rPr>
      </w:pPr>
    </w:p>
    <w:p w14:paraId="1A70E2C8" w14:textId="77777777" w:rsidR="00233A1C" w:rsidRPr="004933D9" w:rsidRDefault="00F43EEE" w:rsidP="00233A1C">
      <w:pPr>
        <w:jc w:val="both"/>
        <w:rPr>
          <w:rFonts w:ascii="Cambria" w:hAnsi="Cambria" w:cs="Tahoma"/>
          <w:b/>
          <w:sz w:val="22"/>
          <w:szCs w:val="22"/>
          <w:u w:val="single"/>
        </w:rPr>
      </w:pPr>
      <w:r w:rsidRPr="004933D9">
        <w:rPr>
          <w:rFonts w:ascii="Cambria" w:hAnsi="Cambria" w:cs="Tahoma"/>
          <w:b/>
          <w:sz w:val="22"/>
          <w:szCs w:val="22"/>
          <w:u w:val="single"/>
        </w:rPr>
        <w:t>SÉPTIMA</w:t>
      </w:r>
      <w:r w:rsidR="00233A1C" w:rsidRPr="004933D9">
        <w:rPr>
          <w:rFonts w:ascii="Cambria" w:hAnsi="Cambria" w:cs="Tahoma"/>
          <w:b/>
          <w:sz w:val="22"/>
          <w:szCs w:val="22"/>
        </w:rPr>
        <w:t>.- DIFUSIÓN</w:t>
      </w:r>
    </w:p>
    <w:p w14:paraId="77B8C5C1" w14:textId="77777777" w:rsidR="00233A1C" w:rsidRPr="004933D9" w:rsidRDefault="00233A1C" w:rsidP="00233A1C">
      <w:pPr>
        <w:jc w:val="both"/>
        <w:rPr>
          <w:rFonts w:ascii="Cambria" w:hAnsi="Cambria" w:cs="Tahoma"/>
          <w:b/>
          <w:sz w:val="22"/>
          <w:szCs w:val="22"/>
          <w:u w:val="single"/>
        </w:rPr>
      </w:pPr>
    </w:p>
    <w:p w14:paraId="068778AD" w14:textId="5181AD28" w:rsidR="00233A1C" w:rsidRPr="004933D9" w:rsidRDefault="00233A1C" w:rsidP="00233A1C">
      <w:pPr>
        <w:jc w:val="both"/>
        <w:rPr>
          <w:rFonts w:ascii="Cambria" w:hAnsi="Cambria" w:cs="Tahoma"/>
          <w:bCs/>
          <w:sz w:val="22"/>
          <w:szCs w:val="22"/>
        </w:rPr>
      </w:pPr>
      <w:r w:rsidRPr="004933D9">
        <w:rPr>
          <w:rFonts w:ascii="Cambria" w:hAnsi="Cambria" w:cs="Tahoma"/>
          <w:bCs/>
          <w:sz w:val="22"/>
          <w:szCs w:val="22"/>
        </w:rPr>
        <w:t xml:space="preserve">La UCM y </w:t>
      </w:r>
      <w:r w:rsidR="00BD7574" w:rsidRPr="00BD7574">
        <w:rPr>
          <w:rFonts w:ascii="Cambria" w:hAnsi="Cambria" w:cs="Tahoma"/>
          <w:bCs/>
          <w:sz w:val="22"/>
          <w:szCs w:val="22"/>
          <w:highlight w:val="yellow"/>
        </w:rPr>
        <w:t>EMPRESA</w:t>
      </w:r>
      <w:r w:rsidR="00D32A5A">
        <w:rPr>
          <w:rFonts w:ascii="Cambria" w:hAnsi="Cambria" w:cs="Tahoma"/>
          <w:i/>
          <w:color w:val="0000FF"/>
          <w:sz w:val="22"/>
          <w:szCs w:val="22"/>
        </w:rPr>
        <w:t xml:space="preserve"> </w:t>
      </w:r>
      <w:r w:rsidRPr="004933D9">
        <w:rPr>
          <w:rFonts w:ascii="Cambria" w:hAnsi="Cambria" w:cs="Tahoma"/>
          <w:i/>
          <w:sz w:val="22"/>
          <w:szCs w:val="22"/>
        </w:rPr>
        <w:t>s</w:t>
      </w:r>
      <w:r w:rsidRPr="004933D9">
        <w:rPr>
          <w:rFonts w:ascii="Cambria" w:hAnsi="Cambria" w:cs="Tahoma"/>
          <w:bCs/>
          <w:sz w:val="22"/>
          <w:szCs w:val="22"/>
        </w:rPr>
        <w:t>e autorizan recíprocamente a utilizar sus respectivos logotipos como entidades colaboradoras exclusivamente en la difusión y publicidad de las actividades objeto del presente convenio, sujeto a las reglas e instrucciones que ambas instituciones puedan proporcionarse recíprocamente a tal efecto.</w:t>
      </w:r>
    </w:p>
    <w:p w14:paraId="162D2632" w14:textId="77777777" w:rsidR="00233A1C" w:rsidRPr="004933D9" w:rsidRDefault="00233A1C" w:rsidP="00E515BD">
      <w:pPr>
        <w:jc w:val="both"/>
        <w:rPr>
          <w:rFonts w:ascii="Cambria" w:hAnsi="Cambria" w:cs="Tahoma"/>
          <w:sz w:val="22"/>
          <w:szCs w:val="22"/>
          <w:lang w:val="es-ES_tradnl"/>
        </w:rPr>
      </w:pPr>
    </w:p>
    <w:p w14:paraId="5D1EF91F" w14:textId="77777777" w:rsidR="0056405D" w:rsidRPr="004933D9" w:rsidRDefault="00F43EEE" w:rsidP="0056405D">
      <w:pPr>
        <w:jc w:val="both"/>
        <w:rPr>
          <w:rFonts w:ascii="Cambria" w:hAnsi="Cambria" w:cs="Tahoma"/>
          <w:b/>
          <w:sz w:val="22"/>
          <w:szCs w:val="22"/>
        </w:rPr>
      </w:pPr>
      <w:r w:rsidRPr="004933D9">
        <w:rPr>
          <w:rFonts w:ascii="Cambria" w:hAnsi="Cambria" w:cs="Tahoma"/>
          <w:b/>
          <w:sz w:val="22"/>
          <w:szCs w:val="22"/>
          <w:u w:val="single"/>
        </w:rPr>
        <w:t>OCTAVA</w:t>
      </w:r>
      <w:r w:rsidR="0056405D" w:rsidRPr="004933D9">
        <w:rPr>
          <w:rFonts w:ascii="Cambria" w:hAnsi="Cambria" w:cs="Tahoma"/>
          <w:b/>
          <w:sz w:val="22"/>
          <w:szCs w:val="22"/>
          <w:u w:val="single"/>
        </w:rPr>
        <w:t>.</w:t>
      </w:r>
      <w:r w:rsidR="0056405D" w:rsidRPr="004933D9">
        <w:rPr>
          <w:rFonts w:ascii="Cambria" w:hAnsi="Cambria" w:cs="Tahoma"/>
          <w:b/>
          <w:sz w:val="22"/>
          <w:szCs w:val="22"/>
        </w:rPr>
        <w:t>- VIGENCIA DEL CONVENIO.</w:t>
      </w:r>
    </w:p>
    <w:p w14:paraId="1FB5F1D3" w14:textId="77777777" w:rsidR="0056405D" w:rsidRPr="004933D9" w:rsidRDefault="0056405D" w:rsidP="0056405D">
      <w:pPr>
        <w:spacing w:before="120"/>
        <w:jc w:val="both"/>
        <w:rPr>
          <w:rFonts w:ascii="Cambria" w:eastAsia="Tahoma" w:hAnsi="Cambria" w:cs="Tahoma"/>
          <w:sz w:val="22"/>
          <w:szCs w:val="22"/>
        </w:rPr>
      </w:pPr>
      <w:r w:rsidRPr="004933D9">
        <w:rPr>
          <w:rFonts w:ascii="Cambria" w:eastAsia="Tahoma" w:hAnsi="Cambria" w:cs="Tahoma"/>
          <w:sz w:val="22"/>
          <w:szCs w:val="22"/>
        </w:rPr>
        <w:t xml:space="preserve">La duración del presente </w:t>
      </w:r>
      <w:r w:rsidR="00D76DC8" w:rsidRPr="004933D9">
        <w:rPr>
          <w:rFonts w:ascii="Cambria" w:eastAsia="Tahoma" w:hAnsi="Cambria" w:cs="Tahoma"/>
          <w:sz w:val="22"/>
          <w:szCs w:val="22"/>
        </w:rPr>
        <w:t>c</w:t>
      </w:r>
      <w:r w:rsidRPr="004933D9">
        <w:rPr>
          <w:rFonts w:ascii="Cambria" w:eastAsia="Tahoma" w:hAnsi="Cambria" w:cs="Tahoma"/>
          <w:sz w:val="22"/>
          <w:szCs w:val="22"/>
        </w:rPr>
        <w:t>onvenio será de cuatro años y surtirá efecto desde el día de su firma. Podrá ser prorrogado por acuerdo unánime de las partes por un periodo de hasta cuatro años adicionales, que deberá ser formalizado por escrito, un mes antes de la expiración del plazo convenido.</w:t>
      </w:r>
    </w:p>
    <w:p w14:paraId="220AFD8D" w14:textId="77777777" w:rsidR="0056405D" w:rsidRPr="004933D9" w:rsidRDefault="0056405D" w:rsidP="0056405D">
      <w:pPr>
        <w:jc w:val="both"/>
        <w:rPr>
          <w:rFonts w:ascii="Cambria" w:hAnsi="Cambria" w:cs="Tahoma"/>
          <w:sz w:val="22"/>
          <w:szCs w:val="22"/>
        </w:rPr>
      </w:pPr>
    </w:p>
    <w:p w14:paraId="1AADD228" w14:textId="77777777" w:rsidR="0056405D" w:rsidRPr="004933D9" w:rsidRDefault="00F43EEE" w:rsidP="0056405D">
      <w:pPr>
        <w:rPr>
          <w:rFonts w:ascii="Cambria" w:hAnsi="Cambria" w:cs="Tahoma"/>
          <w:b/>
          <w:sz w:val="22"/>
          <w:szCs w:val="22"/>
        </w:rPr>
      </w:pPr>
      <w:r w:rsidRPr="004933D9">
        <w:rPr>
          <w:rFonts w:ascii="Cambria" w:hAnsi="Cambria" w:cs="Tahoma"/>
          <w:b/>
          <w:sz w:val="22"/>
          <w:szCs w:val="22"/>
          <w:u w:val="single"/>
        </w:rPr>
        <w:t>NOVEN</w:t>
      </w:r>
      <w:r w:rsidR="0056405D" w:rsidRPr="004933D9">
        <w:rPr>
          <w:rFonts w:ascii="Cambria" w:hAnsi="Cambria" w:cs="Tahoma"/>
          <w:b/>
          <w:sz w:val="22"/>
          <w:szCs w:val="22"/>
          <w:u w:val="single"/>
        </w:rPr>
        <w:t>A</w:t>
      </w:r>
      <w:r w:rsidR="0056405D" w:rsidRPr="004933D9">
        <w:rPr>
          <w:rFonts w:ascii="Cambria" w:hAnsi="Cambria" w:cs="Tahoma"/>
          <w:b/>
          <w:sz w:val="22"/>
          <w:szCs w:val="22"/>
        </w:rPr>
        <w:t>.– MODIFICACIÓN Y EXTINCIÓN DEL CONVENIO.</w:t>
      </w:r>
    </w:p>
    <w:p w14:paraId="19640A65" w14:textId="77777777" w:rsidR="004933D9" w:rsidRPr="004933D9" w:rsidRDefault="004933D9" w:rsidP="004933D9">
      <w:pPr>
        <w:spacing w:before="120"/>
        <w:jc w:val="both"/>
        <w:rPr>
          <w:rFonts w:ascii="Cambria" w:eastAsia="Tahoma" w:hAnsi="Cambria" w:cs="Tahoma"/>
          <w:sz w:val="22"/>
          <w:szCs w:val="22"/>
        </w:rPr>
      </w:pPr>
      <w:r w:rsidRPr="004933D9">
        <w:rPr>
          <w:rFonts w:ascii="Cambria" w:eastAsia="Tahoma" w:hAnsi="Cambria" w:cs="Tahoma"/>
          <w:sz w:val="22"/>
          <w:szCs w:val="22"/>
        </w:rPr>
        <w:t>Este convenio es susceptible de modificación por acuerdo unánime de las partes, que se formalizará mediante la correspondiente adenda.</w:t>
      </w:r>
    </w:p>
    <w:p w14:paraId="2DEF9192" w14:textId="77777777" w:rsidR="004933D9" w:rsidRPr="004933D9" w:rsidRDefault="004933D9" w:rsidP="004933D9">
      <w:pPr>
        <w:spacing w:before="120"/>
        <w:jc w:val="both"/>
        <w:rPr>
          <w:rFonts w:ascii="Cambria" w:eastAsia="Tahoma" w:hAnsi="Cambria" w:cs="Tahoma"/>
          <w:sz w:val="22"/>
          <w:szCs w:val="22"/>
        </w:rPr>
      </w:pPr>
      <w:r w:rsidRPr="004933D9">
        <w:rPr>
          <w:rFonts w:ascii="Cambria" w:eastAsia="Tahoma" w:hAnsi="Cambria" w:cs="Tahoma"/>
          <w:sz w:val="22"/>
          <w:szCs w:val="22"/>
        </w:rPr>
        <w:t>El presente convenio se extinguirá por el cumplimiento de las actuaciones que constituyen su objeto, o por incurrir en causa de resolución. Las causas de resolución son las contempladas en el art. 51.2 de la Ley 40/2015, de 1 de octubre, de Régimen Jurídico del Sector Público.</w:t>
      </w:r>
    </w:p>
    <w:p w14:paraId="5AB04F73" w14:textId="0B4B3E29" w:rsidR="004933D9" w:rsidRPr="004933D9" w:rsidRDefault="004933D9" w:rsidP="004933D9">
      <w:pPr>
        <w:spacing w:before="120"/>
        <w:jc w:val="both"/>
        <w:rPr>
          <w:rFonts w:ascii="Cambria" w:eastAsia="Tahoma" w:hAnsi="Cambria" w:cs="Tahoma"/>
          <w:sz w:val="22"/>
          <w:szCs w:val="22"/>
        </w:rPr>
      </w:pPr>
      <w:r w:rsidRPr="004933D9">
        <w:rPr>
          <w:rFonts w:ascii="Cambria" w:eastAsia="Tahoma" w:hAnsi="Cambria" w:cs="Tahoma"/>
          <w:sz w:val="22"/>
          <w:szCs w:val="22"/>
        </w:rPr>
        <w:t xml:space="preserve">Si en el momento de la resolución algún </w:t>
      </w:r>
      <w:r w:rsidR="00C474A8">
        <w:rPr>
          <w:rFonts w:ascii="Cambria" w:eastAsia="Tahoma" w:hAnsi="Cambria" w:cs="Tahoma"/>
          <w:sz w:val="22"/>
          <w:szCs w:val="22"/>
        </w:rPr>
        <w:t>doctorando</w:t>
      </w:r>
      <w:r w:rsidRPr="004933D9">
        <w:rPr>
          <w:rFonts w:ascii="Cambria" w:eastAsia="Tahoma" w:hAnsi="Cambria" w:cs="Tahoma"/>
          <w:sz w:val="22"/>
          <w:szCs w:val="22"/>
        </w:rPr>
        <w:t xml:space="preserve"> de la UCM se encontrase realizando </w:t>
      </w:r>
      <w:r w:rsidR="00C474A8">
        <w:rPr>
          <w:rFonts w:ascii="Cambria" w:eastAsia="Tahoma" w:hAnsi="Cambria" w:cs="Tahoma"/>
          <w:sz w:val="22"/>
          <w:szCs w:val="22"/>
        </w:rPr>
        <w:t>su estancia</w:t>
      </w:r>
      <w:r w:rsidRPr="004933D9">
        <w:rPr>
          <w:rFonts w:ascii="Cambria" w:eastAsia="Tahoma" w:hAnsi="Cambria" w:cs="Tahoma"/>
          <w:sz w:val="22"/>
          <w:szCs w:val="22"/>
        </w:rPr>
        <w:t xml:space="preserve"> en </w:t>
      </w:r>
      <w:r w:rsidR="00BD7574" w:rsidRPr="00BD7574">
        <w:rPr>
          <w:rFonts w:ascii="Cambria" w:eastAsia="Tahoma" w:hAnsi="Cambria" w:cs="Tahoma"/>
          <w:sz w:val="22"/>
          <w:szCs w:val="22"/>
          <w:highlight w:val="yellow"/>
        </w:rPr>
        <w:t>EMPRESA</w:t>
      </w:r>
      <w:r w:rsidR="00D32A5A" w:rsidRPr="00D32A5A">
        <w:rPr>
          <w:rFonts w:ascii="Cambria" w:hAnsi="Cambria" w:cs="Tahoma"/>
          <w:i/>
          <w:sz w:val="22"/>
          <w:szCs w:val="22"/>
        </w:rPr>
        <w:t xml:space="preserve"> </w:t>
      </w:r>
      <w:r w:rsidRPr="004933D9">
        <w:rPr>
          <w:rFonts w:ascii="Cambria" w:eastAsia="Tahoma" w:hAnsi="Cambria" w:cs="Tahoma"/>
          <w:sz w:val="22"/>
          <w:szCs w:val="22"/>
        </w:rPr>
        <w:t>el convenio seguirá produciendo todos sus efectos hasta la completa finalización de las mismas.</w:t>
      </w:r>
    </w:p>
    <w:p w14:paraId="38E4DE92" w14:textId="77777777" w:rsidR="004933D9" w:rsidRPr="00CA6FF8" w:rsidRDefault="004933D9" w:rsidP="004933D9">
      <w:pPr>
        <w:spacing w:before="120"/>
        <w:jc w:val="both"/>
        <w:rPr>
          <w:rFonts w:ascii="Cambria" w:eastAsia="Tahoma" w:hAnsi="Cambria" w:cs="Tahoma"/>
          <w:sz w:val="22"/>
          <w:szCs w:val="22"/>
        </w:rPr>
      </w:pPr>
      <w:r w:rsidRPr="00CA6FF8">
        <w:rPr>
          <w:rFonts w:ascii="Cambria" w:eastAsia="Tahoma" w:hAnsi="Cambria" w:cs="Tahoma"/>
          <w:sz w:val="22"/>
          <w:szCs w:val="22"/>
        </w:rPr>
        <w:t xml:space="preserve">En caso de resolución del convenio, se adoptarán las decisiones precisas para la adecuada liquidación del mismo, incluidas las posibles indemnizaciones de la parte incumplidora. </w:t>
      </w:r>
    </w:p>
    <w:p w14:paraId="3F3B612E" w14:textId="77777777" w:rsidR="004933D9" w:rsidRPr="00CA6FF8" w:rsidRDefault="004933D9" w:rsidP="004933D9">
      <w:pPr>
        <w:spacing w:before="120"/>
        <w:jc w:val="both"/>
        <w:rPr>
          <w:rFonts w:ascii="Cambria" w:eastAsia="Tahoma" w:hAnsi="Cambria" w:cs="Tahoma"/>
          <w:sz w:val="22"/>
          <w:szCs w:val="22"/>
        </w:rPr>
      </w:pPr>
      <w:r w:rsidRPr="00CA6FF8">
        <w:rPr>
          <w:rFonts w:ascii="Cambria" w:eastAsia="Tahoma" w:hAnsi="Cambria" w:cs="Tahoma"/>
          <w:sz w:val="22"/>
          <w:szCs w:val="22"/>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640BE8E4" w14:textId="77777777" w:rsidR="004933D9" w:rsidRPr="004933D9" w:rsidRDefault="004933D9" w:rsidP="004933D9">
      <w:pPr>
        <w:pStyle w:val="Textodecuerpo2"/>
        <w:rPr>
          <w:rFonts w:ascii="Cambria" w:hAnsi="Cambria" w:cs="Tahoma"/>
          <w:b w:val="0"/>
          <w:sz w:val="22"/>
          <w:szCs w:val="22"/>
        </w:rPr>
      </w:pPr>
    </w:p>
    <w:p w14:paraId="68AA28CE" w14:textId="77777777" w:rsidR="004933D9" w:rsidRPr="004933D9" w:rsidRDefault="004933D9" w:rsidP="004933D9">
      <w:pPr>
        <w:pStyle w:val="Textodecuerpo2"/>
        <w:rPr>
          <w:rFonts w:ascii="Cambria" w:hAnsi="Cambria" w:cs="Tahoma"/>
          <w:sz w:val="22"/>
          <w:szCs w:val="22"/>
        </w:rPr>
      </w:pPr>
      <w:r w:rsidRPr="004933D9">
        <w:rPr>
          <w:rFonts w:ascii="Cambria" w:hAnsi="Cambria" w:cs="Tahoma"/>
          <w:sz w:val="22"/>
          <w:szCs w:val="22"/>
          <w:u w:val="single"/>
        </w:rPr>
        <w:t>DÉCIMA.-</w:t>
      </w:r>
      <w:r w:rsidRPr="004933D9">
        <w:rPr>
          <w:rFonts w:ascii="Cambria" w:hAnsi="Cambria" w:cs="Tahoma"/>
          <w:sz w:val="22"/>
          <w:szCs w:val="22"/>
        </w:rPr>
        <w:t xml:space="preserve"> CONSECUENCIAS POR INCUMPLIMIENTO DE LAS OBLIGACIONES Y COMPROMISOS ASUMIDOS POR LAS PARTES.</w:t>
      </w:r>
    </w:p>
    <w:p w14:paraId="1E00ECEF" w14:textId="7D46AFA9" w:rsidR="004933D9" w:rsidRDefault="004933D9" w:rsidP="004933D9">
      <w:pPr>
        <w:spacing w:before="120"/>
        <w:jc w:val="both"/>
        <w:rPr>
          <w:rFonts w:ascii="Cambria" w:eastAsia="Tahoma" w:hAnsi="Cambria" w:cs="Tahoma"/>
          <w:sz w:val="22"/>
          <w:szCs w:val="22"/>
        </w:rPr>
      </w:pPr>
      <w:r w:rsidRPr="00CA6FF8">
        <w:rPr>
          <w:rFonts w:ascii="Cambria" w:eastAsia="Tahoma" w:hAnsi="Cambria" w:cs="Tahoma"/>
          <w:sz w:val="22"/>
          <w:szCs w:val="22"/>
        </w:rPr>
        <w:t xml:space="preserve">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 </w:t>
      </w:r>
    </w:p>
    <w:p w14:paraId="1BCDEDB8" w14:textId="77777777" w:rsidR="00220F40" w:rsidRPr="00CA6FF8" w:rsidRDefault="00220F40" w:rsidP="004933D9">
      <w:pPr>
        <w:spacing w:before="120"/>
        <w:jc w:val="both"/>
        <w:rPr>
          <w:rFonts w:ascii="Cambria" w:eastAsia="Tahoma" w:hAnsi="Cambria" w:cs="Tahoma"/>
          <w:sz w:val="22"/>
          <w:szCs w:val="22"/>
        </w:rPr>
      </w:pPr>
    </w:p>
    <w:p w14:paraId="248E4ED7" w14:textId="77777777" w:rsidR="0056405D" w:rsidRPr="004933D9" w:rsidRDefault="004933D9" w:rsidP="0056405D">
      <w:pPr>
        <w:rPr>
          <w:rFonts w:ascii="Cambria" w:hAnsi="Cambria" w:cs="Tahoma"/>
          <w:b/>
          <w:sz w:val="22"/>
          <w:szCs w:val="22"/>
        </w:rPr>
      </w:pPr>
      <w:r w:rsidRPr="004933D9">
        <w:rPr>
          <w:rFonts w:ascii="Cambria" w:hAnsi="Cambria" w:cs="Tahoma"/>
          <w:b/>
          <w:sz w:val="22"/>
          <w:szCs w:val="22"/>
          <w:u w:val="single"/>
        </w:rPr>
        <w:t>DECIMOPRIMERA</w:t>
      </w:r>
      <w:r w:rsidR="0056405D" w:rsidRPr="004933D9">
        <w:rPr>
          <w:rFonts w:ascii="Cambria" w:hAnsi="Cambria" w:cs="Tahoma"/>
          <w:b/>
          <w:sz w:val="22"/>
          <w:szCs w:val="22"/>
        </w:rPr>
        <w:t>.– NATURALEZA Y RESOLUCIÓN DE CONTROVERSIAS.</w:t>
      </w:r>
    </w:p>
    <w:p w14:paraId="0273428F" w14:textId="77777777" w:rsidR="0056405D" w:rsidRPr="004933D9" w:rsidRDefault="0056405D" w:rsidP="0056405D">
      <w:pPr>
        <w:spacing w:before="120"/>
        <w:jc w:val="both"/>
        <w:rPr>
          <w:rFonts w:ascii="Cambria" w:eastAsia="Tahoma" w:hAnsi="Cambria" w:cs="Tahoma"/>
          <w:color w:val="FF0000"/>
          <w:sz w:val="22"/>
          <w:szCs w:val="22"/>
        </w:rPr>
      </w:pPr>
      <w:r w:rsidRPr="004933D9">
        <w:rPr>
          <w:rFonts w:ascii="Cambria" w:eastAsia="Tahoma" w:hAnsi="Cambria" w:cs="Tahoma"/>
          <w:sz w:val="22"/>
          <w:szCs w:val="22"/>
        </w:rPr>
        <w:t>Este convenio de colaboración tiene naturaleza administrativa,</w:t>
      </w:r>
      <w:r w:rsidR="002F44E6" w:rsidRPr="004933D9">
        <w:rPr>
          <w:rFonts w:ascii="Cambria" w:eastAsia="Tahoma" w:hAnsi="Cambria" w:cs="Tahoma"/>
          <w:sz w:val="22"/>
          <w:szCs w:val="22"/>
        </w:rPr>
        <w:t xml:space="preserve"> </w:t>
      </w:r>
      <w:r w:rsidR="003749F9" w:rsidRPr="004933D9">
        <w:rPr>
          <w:rFonts w:ascii="Cambria" w:eastAsia="Tahoma" w:hAnsi="Cambria" w:cs="Tahoma"/>
          <w:sz w:val="22"/>
          <w:szCs w:val="22"/>
        </w:rPr>
        <w:t>n</w:t>
      </w:r>
      <w:r w:rsidR="002F44E6" w:rsidRPr="004933D9">
        <w:rPr>
          <w:rFonts w:ascii="Cambria" w:eastAsia="Tahoma" w:hAnsi="Cambria" w:cs="Tahoma"/>
          <w:sz w:val="22"/>
          <w:szCs w:val="22"/>
        </w:rPr>
        <w:t>o siéndole de aplicación la Ley 9/2017, de 8 de noviembre, de Contratos del Sector Público (BOE de 9 de noviembre), en virtud de lo dispuesto en los artículos 6.1 y 6.2, quedando sometido al régimen jurídico de convenios previsto en el Capítulo VI del Título Preliminar de la Ley 40/2015, de 1 de octubre, de Régimen Jurídico del Sector Público</w:t>
      </w:r>
      <w:r w:rsidRPr="004933D9">
        <w:rPr>
          <w:rFonts w:ascii="Cambria" w:eastAsia="Tahoma" w:hAnsi="Cambria" w:cs="Tahoma"/>
          <w:sz w:val="22"/>
          <w:szCs w:val="22"/>
        </w:rPr>
        <w:t>.</w:t>
      </w:r>
    </w:p>
    <w:p w14:paraId="1ACD211F" w14:textId="77777777" w:rsidR="0056405D" w:rsidRPr="004933D9" w:rsidRDefault="0056405D" w:rsidP="0056405D">
      <w:pPr>
        <w:jc w:val="both"/>
        <w:rPr>
          <w:rFonts w:ascii="Cambria" w:eastAsia="Tahoma" w:hAnsi="Cambria" w:cs="Tahoma"/>
          <w:sz w:val="22"/>
          <w:szCs w:val="22"/>
        </w:rPr>
      </w:pPr>
    </w:p>
    <w:p w14:paraId="4A7C6C71" w14:textId="77777777" w:rsidR="0056405D" w:rsidRPr="004933D9" w:rsidRDefault="0056405D" w:rsidP="0056405D">
      <w:pPr>
        <w:pStyle w:val="Textodecuerpo2"/>
        <w:rPr>
          <w:rFonts w:ascii="Cambria" w:eastAsia="Tahoma" w:hAnsi="Cambria" w:cs="Tahoma"/>
          <w:b w:val="0"/>
          <w:sz w:val="22"/>
          <w:szCs w:val="22"/>
        </w:rPr>
      </w:pPr>
      <w:r w:rsidRPr="004933D9">
        <w:rPr>
          <w:rFonts w:ascii="Cambria" w:eastAsia="Tahoma" w:hAnsi="Cambria" w:cs="Tahoma"/>
          <w:b w:val="0"/>
          <w:sz w:val="22"/>
          <w:szCs w:val="22"/>
        </w:rPr>
        <w:t xml:space="preserve">Las discrepancias surgidas sobre la interpretación, desarrollo, modificación, resolución y efectos que pudieran derivarse de la aplicación del presente convenio, deberán de solventarse por la Comisión Mixta de Seguimiento regulada en el mismo. Si no se llegara a </w:t>
      </w:r>
      <w:r w:rsidRPr="004933D9">
        <w:rPr>
          <w:rFonts w:ascii="Cambria" w:eastAsia="Tahoma" w:hAnsi="Cambria" w:cs="Tahoma"/>
          <w:b w:val="0"/>
          <w:sz w:val="22"/>
          <w:szCs w:val="22"/>
        </w:rPr>
        <w:lastRenderedPageBreak/>
        <w:t xml:space="preserve">un acuerdo, las cuestiones litigiosas serán de conocimiento y competencia del orden jurisdiccional </w:t>
      </w:r>
      <w:r w:rsidR="003749F9" w:rsidRPr="004933D9">
        <w:rPr>
          <w:rFonts w:ascii="Cambria" w:eastAsia="Tahoma" w:hAnsi="Cambria" w:cs="Tahoma"/>
          <w:b w:val="0"/>
          <w:sz w:val="22"/>
          <w:szCs w:val="22"/>
        </w:rPr>
        <w:t>C</w:t>
      </w:r>
      <w:r w:rsidRPr="004933D9">
        <w:rPr>
          <w:rFonts w:ascii="Cambria" w:eastAsia="Tahoma" w:hAnsi="Cambria" w:cs="Tahoma"/>
          <w:b w:val="0"/>
          <w:sz w:val="22"/>
          <w:szCs w:val="22"/>
        </w:rPr>
        <w:t>ontencioso-</w:t>
      </w:r>
      <w:r w:rsidR="003749F9" w:rsidRPr="004933D9">
        <w:rPr>
          <w:rFonts w:ascii="Cambria" w:eastAsia="Tahoma" w:hAnsi="Cambria" w:cs="Tahoma"/>
          <w:b w:val="0"/>
          <w:sz w:val="22"/>
          <w:szCs w:val="22"/>
        </w:rPr>
        <w:t>A</w:t>
      </w:r>
      <w:r w:rsidRPr="004933D9">
        <w:rPr>
          <w:rFonts w:ascii="Cambria" w:eastAsia="Tahoma" w:hAnsi="Cambria" w:cs="Tahoma"/>
          <w:b w:val="0"/>
          <w:sz w:val="22"/>
          <w:szCs w:val="22"/>
        </w:rPr>
        <w:t>dministrativo.</w:t>
      </w:r>
    </w:p>
    <w:p w14:paraId="22591527" w14:textId="77777777" w:rsidR="0059601C" w:rsidRPr="004933D9" w:rsidRDefault="0059601C" w:rsidP="0059601C">
      <w:pPr>
        <w:jc w:val="both"/>
        <w:rPr>
          <w:rFonts w:ascii="Cambria" w:hAnsi="Cambria" w:cs="Tahoma"/>
          <w:sz w:val="22"/>
          <w:szCs w:val="22"/>
        </w:rPr>
      </w:pPr>
    </w:p>
    <w:p w14:paraId="4E8D3470" w14:textId="77777777" w:rsidR="0056405D" w:rsidRPr="004933D9" w:rsidRDefault="0056405D" w:rsidP="0056405D">
      <w:pPr>
        <w:jc w:val="both"/>
        <w:rPr>
          <w:rFonts w:ascii="Cambria" w:hAnsi="Cambria" w:cs="Tahoma"/>
          <w:sz w:val="22"/>
          <w:szCs w:val="22"/>
        </w:rPr>
      </w:pPr>
    </w:p>
    <w:p w14:paraId="1A217A2A" w14:textId="77777777" w:rsidR="0056405D" w:rsidRPr="004933D9" w:rsidRDefault="0056405D" w:rsidP="0056405D">
      <w:pPr>
        <w:jc w:val="both"/>
        <w:rPr>
          <w:rFonts w:ascii="Cambria" w:hAnsi="Cambria" w:cs="Tahoma"/>
          <w:sz w:val="22"/>
          <w:szCs w:val="22"/>
        </w:rPr>
      </w:pPr>
      <w:r w:rsidRPr="004933D9">
        <w:rPr>
          <w:rFonts w:ascii="Cambria" w:hAnsi="Cambria" w:cs="Tahoma"/>
          <w:sz w:val="22"/>
          <w:szCs w:val="22"/>
        </w:rPr>
        <w:t xml:space="preserve">Y en prueba de conformidad y para la debida constancia de todo lo convenido, ambas partes firman el presente convenio en ejemplar duplicado </w:t>
      </w:r>
      <w:r w:rsidR="002F44E6" w:rsidRPr="004933D9">
        <w:rPr>
          <w:rFonts w:ascii="Cambria" w:hAnsi="Cambria" w:cs="Tahoma"/>
          <w:sz w:val="22"/>
          <w:szCs w:val="22"/>
        </w:rPr>
        <w:t xml:space="preserve">y </w:t>
      </w:r>
      <w:r w:rsidRPr="004933D9">
        <w:rPr>
          <w:rFonts w:ascii="Cambria" w:hAnsi="Cambria" w:cs="Tahoma"/>
          <w:sz w:val="22"/>
          <w:szCs w:val="22"/>
        </w:rPr>
        <w:t>en todas sus hojas, en el lugar y fecha al principio indicados.</w:t>
      </w:r>
    </w:p>
    <w:p w14:paraId="1158700F" w14:textId="77777777" w:rsidR="0056405D" w:rsidRPr="004933D9" w:rsidRDefault="0056405D" w:rsidP="0056405D">
      <w:pPr>
        <w:jc w:val="both"/>
        <w:rPr>
          <w:rFonts w:ascii="Cambria" w:hAnsi="Cambria" w:cs="Tahoma"/>
          <w:sz w:val="22"/>
          <w:szCs w:val="22"/>
        </w:rPr>
      </w:pPr>
    </w:p>
    <w:p w14:paraId="08CF97EA" w14:textId="77777777" w:rsidR="0056405D" w:rsidRPr="004933D9" w:rsidRDefault="0056405D" w:rsidP="0056405D">
      <w:pPr>
        <w:jc w:val="both"/>
        <w:rPr>
          <w:rFonts w:ascii="Cambria" w:hAnsi="Cambria" w:cs="Tahoma"/>
          <w:sz w:val="22"/>
          <w:szCs w:val="22"/>
        </w:rPr>
      </w:pPr>
    </w:p>
    <w:p w14:paraId="1F03A2C8" w14:textId="2E13615E" w:rsidR="0056405D" w:rsidRPr="004933D9" w:rsidRDefault="0056405D" w:rsidP="0056405D">
      <w:pPr>
        <w:jc w:val="both"/>
        <w:rPr>
          <w:rFonts w:ascii="Cambria" w:hAnsi="Cambria" w:cs="Tahoma"/>
          <w:b/>
          <w:sz w:val="22"/>
          <w:szCs w:val="22"/>
        </w:rPr>
      </w:pPr>
      <w:r w:rsidRPr="004933D9">
        <w:rPr>
          <w:rFonts w:ascii="Cambria" w:hAnsi="Cambria" w:cs="Tahoma"/>
          <w:b/>
          <w:sz w:val="22"/>
          <w:szCs w:val="22"/>
        </w:rPr>
        <w:t xml:space="preserve">POR LA UNIVERSIDAD                                    </w:t>
      </w:r>
      <w:r w:rsidRPr="004933D9">
        <w:rPr>
          <w:rFonts w:ascii="Cambria" w:hAnsi="Cambria" w:cs="Tahoma"/>
          <w:b/>
          <w:sz w:val="22"/>
          <w:szCs w:val="22"/>
        </w:rPr>
        <w:tab/>
      </w:r>
      <w:r w:rsidR="00774A97" w:rsidRPr="004933D9">
        <w:rPr>
          <w:rFonts w:ascii="Cambria" w:hAnsi="Cambria" w:cs="Tahoma"/>
          <w:b/>
          <w:sz w:val="22"/>
          <w:szCs w:val="22"/>
        </w:rPr>
        <w:tab/>
      </w:r>
      <w:r w:rsidRPr="004933D9">
        <w:rPr>
          <w:rFonts w:ascii="Cambria" w:hAnsi="Cambria" w:cs="Tahoma"/>
          <w:b/>
          <w:sz w:val="22"/>
          <w:szCs w:val="22"/>
        </w:rPr>
        <w:t>POR</w:t>
      </w:r>
      <w:r w:rsidR="00092122">
        <w:rPr>
          <w:rFonts w:ascii="Cambria" w:hAnsi="Cambria" w:cs="Tahoma"/>
          <w:b/>
          <w:sz w:val="22"/>
          <w:szCs w:val="22"/>
        </w:rPr>
        <w:t xml:space="preserve"> </w:t>
      </w:r>
      <w:r w:rsidR="00BD7574" w:rsidRPr="00BD7574">
        <w:rPr>
          <w:rFonts w:ascii="Cambria" w:hAnsi="Cambria" w:cs="Tahoma"/>
          <w:b/>
          <w:sz w:val="22"/>
          <w:szCs w:val="22"/>
          <w:highlight w:val="yellow"/>
        </w:rPr>
        <w:t>EMPRESA</w:t>
      </w:r>
      <w:r w:rsidR="00D32A5A">
        <w:rPr>
          <w:rFonts w:ascii="Cambria" w:hAnsi="Cambria" w:cs="Tahoma"/>
          <w:b/>
          <w:sz w:val="22"/>
          <w:szCs w:val="22"/>
        </w:rPr>
        <w:t>,</w:t>
      </w:r>
    </w:p>
    <w:p w14:paraId="6988A407" w14:textId="242E9E18" w:rsidR="0056405D" w:rsidRPr="004933D9" w:rsidRDefault="0056405D" w:rsidP="0056405D">
      <w:pPr>
        <w:jc w:val="both"/>
        <w:rPr>
          <w:rFonts w:ascii="Cambria" w:hAnsi="Cambria" w:cs="Tahoma"/>
          <w:b/>
          <w:sz w:val="22"/>
          <w:szCs w:val="22"/>
        </w:rPr>
      </w:pPr>
      <w:r w:rsidRPr="004933D9">
        <w:rPr>
          <w:rFonts w:ascii="Cambria" w:hAnsi="Cambria" w:cs="Tahoma"/>
          <w:b/>
          <w:sz w:val="22"/>
          <w:szCs w:val="22"/>
        </w:rPr>
        <w:t xml:space="preserve">COMPLUTENSE DE MADRID,      </w:t>
      </w:r>
      <w:r w:rsidRPr="004933D9">
        <w:rPr>
          <w:rFonts w:ascii="Cambria" w:hAnsi="Cambria" w:cs="Tahoma"/>
          <w:b/>
          <w:sz w:val="22"/>
          <w:szCs w:val="22"/>
        </w:rPr>
        <w:tab/>
      </w:r>
      <w:r w:rsidRPr="004933D9">
        <w:rPr>
          <w:rFonts w:ascii="Cambria" w:hAnsi="Cambria" w:cs="Tahoma"/>
          <w:b/>
          <w:sz w:val="22"/>
          <w:szCs w:val="22"/>
        </w:rPr>
        <w:tab/>
        <w:t xml:space="preserve">  </w:t>
      </w:r>
      <w:r w:rsidRPr="004933D9">
        <w:rPr>
          <w:rFonts w:ascii="Cambria" w:hAnsi="Cambria" w:cs="Tahoma"/>
          <w:b/>
          <w:sz w:val="22"/>
          <w:szCs w:val="22"/>
        </w:rPr>
        <w:tab/>
      </w:r>
    </w:p>
    <w:p w14:paraId="3A09846C" w14:textId="77777777" w:rsidR="0056405D" w:rsidRPr="004933D9" w:rsidRDefault="0056405D" w:rsidP="0056405D">
      <w:pPr>
        <w:jc w:val="both"/>
        <w:rPr>
          <w:rFonts w:ascii="Cambria" w:hAnsi="Cambria" w:cs="Tahoma"/>
          <w:sz w:val="22"/>
          <w:szCs w:val="22"/>
        </w:rPr>
      </w:pPr>
    </w:p>
    <w:p w14:paraId="58996B2B" w14:textId="77777777" w:rsidR="001F5A57" w:rsidRPr="004933D9" w:rsidRDefault="001F5A57" w:rsidP="0056405D">
      <w:pPr>
        <w:jc w:val="both"/>
        <w:rPr>
          <w:rFonts w:ascii="Cambria" w:hAnsi="Cambria" w:cs="Tahoma"/>
          <w:sz w:val="22"/>
          <w:szCs w:val="22"/>
        </w:rPr>
      </w:pPr>
    </w:p>
    <w:p w14:paraId="10B12AB0" w14:textId="77777777" w:rsidR="0056405D" w:rsidRPr="004933D9" w:rsidRDefault="0056405D" w:rsidP="0056405D">
      <w:pPr>
        <w:jc w:val="both"/>
        <w:rPr>
          <w:rFonts w:ascii="Cambria" w:hAnsi="Cambria" w:cs="Tahoma"/>
          <w:sz w:val="22"/>
          <w:szCs w:val="22"/>
        </w:rPr>
      </w:pPr>
    </w:p>
    <w:p w14:paraId="77BF6226" w14:textId="77777777" w:rsidR="0056405D" w:rsidRPr="004933D9" w:rsidRDefault="0056405D" w:rsidP="0056405D">
      <w:pPr>
        <w:jc w:val="both"/>
        <w:rPr>
          <w:rFonts w:ascii="Cambria" w:hAnsi="Cambria" w:cs="Tahoma"/>
          <w:sz w:val="22"/>
          <w:szCs w:val="22"/>
        </w:rPr>
      </w:pPr>
    </w:p>
    <w:p w14:paraId="04253F33" w14:textId="77DC70C0" w:rsidR="00910AC2" w:rsidRPr="004933D9" w:rsidRDefault="00235FDB" w:rsidP="0056405D">
      <w:pPr>
        <w:rPr>
          <w:rFonts w:ascii="Cambria" w:hAnsi="Cambria" w:cs="Tahoma"/>
          <w:color w:val="0000FF"/>
          <w:sz w:val="22"/>
          <w:szCs w:val="22"/>
        </w:rPr>
      </w:pPr>
      <w:r w:rsidRPr="00352169">
        <w:rPr>
          <w:rFonts w:ascii="Cambria" w:hAnsi="Cambria" w:cs="Tahoma"/>
          <w:sz w:val="22"/>
          <w:szCs w:val="22"/>
        </w:rPr>
        <w:t xml:space="preserve">Juan Carlos </w:t>
      </w:r>
      <w:proofErr w:type="spellStart"/>
      <w:r w:rsidRPr="00352169">
        <w:rPr>
          <w:rFonts w:ascii="Cambria" w:hAnsi="Cambria" w:cs="Tahoma"/>
          <w:sz w:val="22"/>
          <w:szCs w:val="22"/>
        </w:rPr>
        <w:t>Doadrio</w:t>
      </w:r>
      <w:proofErr w:type="spellEnd"/>
      <w:r w:rsidRPr="00352169">
        <w:rPr>
          <w:rFonts w:ascii="Cambria" w:hAnsi="Cambria" w:cs="Tahoma"/>
          <w:sz w:val="22"/>
          <w:szCs w:val="22"/>
        </w:rPr>
        <w:t xml:space="preserve"> Villarejo</w:t>
      </w:r>
      <w:r w:rsidR="0056405D" w:rsidRPr="004933D9">
        <w:rPr>
          <w:rFonts w:ascii="Cambria" w:hAnsi="Cambria" w:cs="Tahoma"/>
          <w:sz w:val="22"/>
          <w:szCs w:val="22"/>
        </w:rPr>
        <w:t xml:space="preserve">                               </w:t>
      </w:r>
      <w:r w:rsidR="0056405D" w:rsidRPr="004933D9">
        <w:rPr>
          <w:rFonts w:ascii="Cambria" w:hAnsi="Cambria" w:cs="Tahoma"/>
          <w:sz w:val="22"/>
          <w:szCs w:val="22"/>
        </w:rPr>
        <w:tab/>
      </w:r>
      <w:r w:rsidR="0056405D" w:rsidRPr="004933D9">
        <w:rPr>
          <w:rFonts w:ascii="Cambria" w:hAnsi="Cambria" w:cs="Tahoma"/>
          <w:sz w:val="22"/>
          <w:szCs w:val="22"/>
        </w:rPr>
        <w:tab/>
      </w:r>
      <w:r w:rsidR="00BD7574">
        <w:rPr>
          <w:rFonts w:ascii="Cambria" w:hAnsi="Cambria" w:cs="Tahoma"/>
          <w:sz w:val="22"/>
          <w:szCs w:val="22"/>
        </w:rPr>
        <w:t xml:space="preserve"> </w:t>
      </w:r>
      <w:r w:rsidR="00BD7574" w:rsidRPr="00BD7574">
        <w:rPr>
          <w:rFonts w:ascii="Cambria" w:hAnsi="Cambria" w:cs="Tahoma"/>
          <w:sz w:val="22"/>
          <w:szCs w:val="22"/>
          <w:highlight w:val="yellow"/>
        </w:rPr>
        <w:t>(REPRESENTANTE LEGAL)</w:t>
      </w:r>
    </w:p>
    <w:p w14:paraId="23F63084" w14:textId="77777777" w:rsidR="00774A97" w:rsidRPr="004933D9" w:rsidRDefault="00774A97" w:rsidP="0056405D">
      <w:pPr>
        <w:rPr>
          <w:rFonts w:ascii="Cambria" w:hAnsi="Cambria" w:cs="Tahoma"/>
          <w:color w:val="0000FF"/>
          <w:sz w:val="22"/>
          <w:szCs w:val="22"/>
        </w:rPr>
      </w:pPr>
    </w:p>
    <w:p w14:paraId="36AFF924" w14:textId="77777777" w:rsidR="00774A97" w:rsidRPr="004933D9" w:rsidRDefault="00774A97" w:rsidP="0056405D">
      <w:pPr>
        <w:rPr>
          <w:rFonts w:ascii="Cambria" w:hAnsi="Cambria" w:cs="Tahoma"/>
          <w:color w:val="0000FF"/>
          <w:sz w:val="22"/>
          <w:szCs w:val="22"/>
        </w:rPr>
      </w:pPr>
    </w:p>
    <w:tbl>
      <w:tblPr>
        <w:tblW w:w="8637" w:type="dxa"/>
        <w:tblCellMar>
          <w:left w:w="0" w:type="dxa"/>
          <w:right w:w="0" w:type="dxa"/>
        </w:tblCellMar>
        <w:tblLook w:val="04A0" w:firstRow="1" w:lastRow="0" w:firstColumn="1" w:lastColumn="0" w:noHBand="0" w:noVBand="1"/>
      </w:tblPr>
      <w:tblGrid>
        <w:gridCol w:w="1358"/>
        <w:gridCol w:w="7279"/>
      </w:tblGrid>
      <w:tr w:rsidR="00774A97" w:rsidRPr="00CA6FF8" w14:paraId="482C4E3B" w14:textId="77777777" w:rsidTr="00CA6FF8">
        <w:trPr>
          <w:trHeight w:val="181"/>
        </w:trPr>
        <w:tc>
          <w:tcPr>
            <w:tcW w:w="86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F5B4F8" w14:textId="77777777" w:rsidR="00774A97" w:rsidRPr="00CA6FF8" w:rsidRDefault="00774A97">
            <w:pPr>
              <w:rPr>
                <w:rFonts w:ascii="Cambria" w:hAnsi="Cambria"/>
                <w:sz w:val="18"/>
                <w:szCs w:val="18"/>
              </w:rPr>
            </w:pPr>
            <w:r w:rsidRPr="00CA6FF8">
              <w:rPr>
                <w:rFonts w:ascii="Cambria" w:hAnsi="Cambria"/>
                <w:b/>
                <w:bCs/>
                <w:sz w:val="18"/>
                <w:szCs w:val="18"/>
              </w:rPr>
              <w:t>Información básica sobre protección de datos del tratamiento: Convenios</w:t>
            </w:r>
          </w:p>
        </w:tc>
      </w:tr>
      <w:tr w:rsidR="00774A97" w:rsidRPr="00CA6FF8" w14:paraId="62FB85B8" w14:textId="77777777" w:rsidTr="00CA6FF8">
        <w:trPr>
          <w:trHeight w:val="181"/>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19DA" w14:textId="77777777" w:rsidR="00774A97" w:rsidRPr="00CA6FF8" w:rsidRDefault="00774A97">
            <w:pPr>
              <w:rPr>
                <w:rFonts w:ascii="Cambria" w:hAnsi="Cambria"/>
                <w:sz w:val="18"/>
                <w:szCs w:val="18"/>
              </w:rPr>
            </w:pPr>
            <w:r w:rsidRPr="00CA6FF8">
              <w:rPr>
                <w:rFonts w:ascii="Cambria" w:hAnsi="Cambria"/>
                <w:b/>
                <w:bCs/>
                <w:i/>
                <w:iCs/>
                <w:sz w:val="18"/>
                <w:szCs w:val="18"/>
              </w:rPr>
              <w:t>Responsable</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3F66BA07" w14:textId="4DCE868F" w:rsidR="00774A97" w:rsidRPr="00CA6FF8" w:rsidRDefault="00774A97" w:rsidP="00D45B94">
            <w:pPr>
              <w:rPr>
                <w:rFonts w:ascii="Cambria" w:hAnsi="Cambria"/>
                <w:sz w:val="18"/>
                <w:szCs w:val="18"/>
              </w:rPr>
            </w:pPr>
            <w:r w:rsidRPr="00CA6FF8">
              <w:rPr>
                <w:rFonts w:ascii="Cambria" w:hAnsi="Cambria"/>
                <w:sz w:val="18"/>
                <w:szCs w:val="18"/>
              </w:rPr>
              <w:t xml:space="preserve">Vicerrectorado de Relaciones Institucionales                  </w:t>
            </w:r>
          </w:p>
        </w:tc>
      </w:tr>
      <w:tr w:rsidR="00774A97" w:rsidRPr="00CA6FF8" w14:paraId="56F8E99B" w14:textId="77777777" w:rsidTr="00CA6FF8">
        <w:trPr>
          <w:trHeight w:val="181"/>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C240" w14:textId="77777777" w:rsidR="00774A97" w:rsidRPr="00CA6FF8" w:rsidRDefault="00774A97">
            <w:pPr>
              <w:rPr>
                <w:rFonts w:ascii="Cambria" w:hAnsi="Cambria"/>
                <w:sz w:val="18"/>
                <w:szCs w:val="18"/>
              </w:rPr>
            </w:pPr>
            <w:r w:rsidRPr="00CA6FF8">
              <w:rPr>
                <w:rFonts w:ascii="Cambria" w:hAnsi="Cambria"/>
                <w:b/>
                <w:bCs/>
                <w:i/>
                <w:iCs/>
                <w:sz w:val="18"/>
                <w:szCs w:val="18"/>
              </w:rPr>
              <w:t>Finalidad</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1D3A0C5C" w14:textId="77777777" w:rsidR="00774A97" w:rsidRPr="00CA6FF8" w:rsidRDefault="00774A97">
            <w:pPr>
              <w:rPr>
                <w:rFonts w:ascii="Cambria" w:hAnsi="Cambria"/>
                <w:sz w:val="18"/>
                <w:szCs w:val="18"/>
              </w:rPr>
            </w:pPr>
            <w:r w:rsidRPr="00CA6FF8">
              <w:rPr>
                <w:rFonts w:ascii="Cambria" w:hAnsi="Cambria"/>
                <w:sz w:val="18"/>
                <w:szCs w:val="18"/>
              </w:rPr>
              <w:t xml:space="preserve">Gestión de los convenios.                                                         </w:t>
            </w:r>
          </w:p>
        </w:tc>
      </w:tr>
      <w:tr w:rsidR="00774A97" w:rsidRPr="00CA6FF8" w14:paraId="5F89054F" w14:textId="77777777" w:rsidTr="00CA6FF8">
        <w:trPr>
          <w:trHeight w:val="181"/>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6C464" w14:textId="77777777" w:rsidR="00774A97" w:rsidRPr="00CA6FF8" w:rsidRDefault="00774A97">
            <w:pPr>
              <w:rPr>
                <w:rFonts w:ascii="Cambria" w:hAnsi="Cambria"/>
                <w:sz w:val="18"/>
                <w:szCs w:val="18"/>
              </w:rPr>
            </w:pPr>
            <w:r w:rsidRPr="00CA6FF8">
              <w:rPr>
                <w:rFonts w:ascii="Cambria" w:hAnsi="Cambria"/>
                <w:b/>
                <w:bCs/>
                <w:i/>
                <w:iCs/>
                <w:sz w:val="18"/>
                <w:szCs w:val="18"/>
              </w:rPr>
              <w:t>Legitimación</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3848E514" w14:textId="77777777" w:rsidR="00774A97" w:rsidRPr="00CA6FF8" w:rsidRDefault="00774A97">
            <w:pPr>
              <w:rPr>
                <w:rFonts w:ascii="Cambria" w:hAnsi="Cambria"/>
                <w:sz w:val="18"/>
                <w:szCs w:val="18"/>
              </w:rPr>
            </w:pPr>
            <w:r w:rsidRPr="00CA6FF8">
              <w:rPr>
                <w:rFonts w:ascii="Cambria" w:hAnsi="Cambria"/>
                <w:sz w:val="18"/>
                <w:szCs w:val="18"/>
              </w:rPr>
              <w:t>Cumplimiento de obligación legal; Misión en interés público</w:t>
            </w:r>
          </w:p>
        </w:tc>
      </w:tr>
      <w:tr w:rsidR="00774A97" w:rsidRPr="00CA6FF8" w14:paraId="08EC7927" w14:textId="77777777" w:rsidTr="00CA6FF8">
        <w:trPr>
          <w:trHeight w:val="181"/>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D87C2" w14:textId="77777777" w:rsidR="00774A97" w:rsidRPr="00CA6FF8" w:rsidRDefault="00774A97">
            <w:pPr>
              <w:rPr>
                <w:rFonts w:ascii="Cambria" w:hAnsi="Cambria"/>
                <w:sz w:val="18"/>
                <w:szCs w:val="18"/>
              </w:rPr>
            </w:pPr>
            <w:r w:rsidRPr="00CA6FF8">
              <w:rPr>
                <w:rFonts w:ascii="Cambria" w:hAnsi="Cambria"/>
                <w:b/>
                <w:bCs/>
                <w:i/>
                <w:iCs/>
                <w:sz w:val="18"/>
                <w:szCs w:val="18"/>
              </w:rPr>
              <w:t>Destinatarios</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046DF213" w14:textId="77777777" w:rsidR="00774A97" w:rsidRPr="00CA6FF8" w:rsidRDefault="00774A97">
            <w:pPr>
              <w:autoSpaceDE w:val="0"/>
              <w:autoSpaceDN w:val="0"/>
              <w:rPr>
                <w:rFonts w:ascii="Cambria" w:hAnsi="Cambria"/>
                <w:sz w:val="18"/>
                <w:szCs w:val="18"/>
              </w:rPr>
            </w:pPr>
            <w:r w:rsidRPr="00CA6FF8">
              <w:rPr>
                <w:rFonts w:ascii="Cambria" w:hAnsi="Cambria"/>
                <w:sz w:val="18"/>
                <w:szCs w:val="18"/>
              </w:rPr>
              <w:t>No se cederán datos a terceros, salvo obligación legal.</w:t>
            </w:r>
          </w:p>
        </w:tc>
      </w:tr>
      <w:tr w:rsidR="00774A97" w:rsidRPr="00CA6FF8" w14:paraId="5741EB25" w14:textId="77777777" w:rsidTr="00CA6FF8">
        <w:trPr>
          <w:trHeight w:val="374"/>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0941F" w14:textId="77777777" w:rsidR="00774A97" w:rsidRPr="00CA6FF8" w:rsidRDefault="00774A97">
            <w:pPr>
              <w:rPr>
                <w:rFonts w:ascii="Cambria" w:hAnsi="Cambria"/>
                <w:sz w:val="18"/>
                <w:szCs w:val="18"/>
              </w:rPr>
            </w:pPr>
            <w:r w:rsidRPr="00CA6FF8">
              <w:rPr>
                <w:rFonts w:ascii="Cambria" w:hAnsi="Cambria"/>
                <w:b/>
                <w:bCs/>
                <w:i/>
                <w:iCs/>
                <w:sz w:val="18"/>
                <w:szCs w:val="18"/>
              </w:rPr>
              <w:t>Derechos</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126F69FE" w14:textId="77777777" w:rsidR="00774A97" w:rsidRPr="00CA6FF8" w:rsidRDefault="00774A97">
            <w:pPr>
              <w:rPr>
                <w:rFonts w:ascii="Cambria" w:hAnsi="Cambria"/>
                <w:sz w:val="18"/>
                <w:szCs w:val="18"/>
              </w:rPr>
            </w:pPr>
            <w:r w:rsidRPr="00CA6FF8">
              <w:rPr>
                <w:rFonts w:ascii="Cambria" w:hAnsi="Cambria"/>
                <w:sz w:val="18"/>
                <w:szCs w:val="18"/>
              </w:rPr>
              <w:t>Acceder, rectificar y suprimir los datos, así como otros derechos, explicados en la información adicional</w:t>
            </w:r>
          </w:p>
        </w:tc>
      </w:tr>
      <w:tr w:rsidR="00774A97" w:rsidRPr="00CA6FF8" w14:paraId="2DE37F42" w14:textId="77777777" w:rsidTr="00CA6FF8">
        <w:trPr>
          <w:trHeight w:val="179"/>
        </w:trPr>
        <w:tc>
          <w:tcPr>
            <w:tcW w:w="1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6DB49" w14:textId="77777777" w:rsidR="00774A97" w:rsidRPr="00CA6FF8" w:rsidRDefault="00774A97">
            <w:pPr>
              <w:rPr>
                <w:rFonts w:ascii="Cambria" w:hAnsi="Cambria"/>
                <w:sz w:val="18"/>
                <w:szCs w:val="18"/>
              </w:rPr>
            </w:pPr>
            <w:r w:rsidRPr="00CA6FF8">
              <w:rPr>
                <w:rFonts w:ascii="Cambria" w:hAnsi="Cambria"/>
                <w:b/>
                <w:bCs/>
                <w:i/>
                <w:iCs/>
                <w:sz w:val="18"/>
                <w:szCs w:val="18"/>
              </w:rPr>
              <w:t>Información adicional</w:t>
            </w:r>
          </w:p>
        </w:tc>
        <w:tc>
          <w:tcPr>
            <w:tcW w:w="7279" w:type="dxa"/>
            <w:tcBorders>
              <w:top w:val="nil"/>
              <w:left w:val="nil"/>
              <w:bottom w:val="single" w:sz="8" w:space="0" w:color="auto"/>
              <w:right w:val="single" w:sz="8" w:space="0" w:color="auto"/>
            </w:tcBorders>
            <w:tcMar>
              <w:top w:w="0" w:type="dxa"/>
              <w:left w:w="108" w:type="dxa"/>
              <w:bottom w:w="0" w:type="dxa"/>
              <w:right w:w="108" w:type="dxa"/>
            </w:tcMar>
            <w:hideMark/>
          </w:tcPr>
          <w:p w14:paraId="31774820" w14:textId="77777777" w:rsidR="00774A97" w:rsidRPr="00CA6FF8" w:rsidRDefault="00774A97">
            <w:pPr>
              <w:rPr>
                <w:rFonts w:ascii="Cambria" w:hAnsi="Cambria"/>
                <w:sz w:val="18"/>
                <w:szCs w:val="18"/>
              </w:rPr>
            </w:pPr>
            <w:r w:rsidRPr="00CA6FF8">
              <w:rPr>
                <w:rFonts w:ascii="Cambria" w:hAnsi="Cambria"/>
                <w:sz w:val="18"/>
                <w:szCs w:val="18"/>
              </w:rPr>
              <w:t>Puede consultarla con detalle en:</w:t>
            </w:r>
          </w:p>
          <w:p w14:paraId="4816CDD7" w14:textId="77777777" w:rsidR="00774A97" w:rsidRPr="00CA6FF8" w:rsidRDefault="00BD7574">
            <w:pPr>
              <w:rPr>
                <w:rFonts w:ascii="Cambria" w:hAnsi="Cambria"/>
                <w:sz w:val="18"/>
                <w:szCs w:val="18"/>
              </w:rPr>
            </w:pPr>
            <w:hyperlink r:id="rId10" w:history="1">
              <w:r w:rsidR="00774A97" w:rsidRPr="00CA6FF8">
                <w:rPr>
                  <w:rStyle w:val="Hipervnculo"/>
                  <w:rFonts w:ascii="Cambria" w:hAnsi="Cambria"/>
                  <w:sz w:val="18"/>
                  <w:szCs w:val="18"/>
                </w:rPr>
                <w:t>https://www.ucm.es/data/cont/docs/3-2018-03-21-Info-Adic-Tratamiento-Convenios.pdf</w:t>
              </w:r>
            </w:hyperlink>
          </w:p>
        </w:tc>
      </w:tr>
    </w:tbl>
    <w:p w14:paraId="0B95CBC4" w14:textId="28631F21" w:rsidR="00A61CF0" w:rsidRDefault="00A61CF0" w:rsidP="0056405D">
      <w:pPr>
        <w:rPr>
          <w:rFonts w:ascii="Cambria" w:hAnsi="Cambria" w:cs="Tahoma"/>
          <w:sz w:val="22"/>
          <w:szCs w:val="22"/>
        </w:rPr>
      </w:pPr>
    </w:p>
    <w:p w14:paraId="7DADF580" w14:textId="77777777" w:rsidR="00A61CF0" w:rsidRDefault="00A61CF0">
      <w:pPr>
        <w:rPr>
          <w:rFonts w:ascii="Cambria" w:hAnsi="Cambria" w:cs="Tahoma"/>
          <w:sz w:val="22"/>
          <w:szCs w:val="22"/>
        </w:rPr>
      </w:pPr>
      <w:r>
        <w:rPr>
          <w:rFonts w:ascii="Cambria" w:hAnsi="Cambria" w:cs="Tahoma"/>
          <w:sz w:val="22"/>
          <w:szCs w:val="22"/>
        </w:rPr>
        <w:br w:type="page"/>
      </w:r>
    </w:p>
    <w:p w14:paraId="4A9B9F6D" w14:textId="48A23BBB" w:rsidR="00A61CF0" w:rsidRPr="004933D9" w:rsidRDefault="00995225" w:rsidP="00A61CF0">
      <w:pPr>
        <w:pStyle w:val="Ttulo"/>
        <w:jc w:val="both"/>
        <w:rPr>
          <w:rFonts w:ascii="Cambria" w:hAnsi="Cambria" w:cs="Tahoma"/>
          <w:sz w:val="22"/>
          <w:szCs w:val="22"/>
        </w:rPr>
      </w:pPr>
      <w:r>
        <w:rPr>
          <w:rFonts w:ascii="Century Gothic" w:hAnsi="Century Gothic"/>
          <w:b/>
          <w:noProof/>
        </w:rPr>
        <w:lastRenderedPageBreak/>
        <w:drawing>
          <wp:anchor distT="0" distB="0" distL="114300" distR="114300" simplePos="0" relativeHeight="251661824" behindDoc="1" locked="0" layoutInCell="1" allowOverlap="1" wp14:anchorId="772E16C4" wp14:editId="6CB68932">
            <wp:simplePos x="0" y="0"/>
            <wp:positionH relativeFrom="margin">
              <wp:posOffset>-30480</wp:posOffset>
            </wp:positionH>
            <wp:positionV relativeFrom="paragraph">
              <wp:posOffset>15875</wp:posOffset>
            </wp:positionV>
            <wp:extent cx="1000125" cy="914400"/>
            <wp:effectExtent l="0" t="0" r="9525" b="0"/>
            <wp:wrapNone/>
            <wp:docPr id="5" name="Imagen 2"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 UCM logo 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CF0" w:rsidRPr="004933D9">
        <w:rPr>
          <w:rFonts w:ascii="Cambria" w:hAnsi="Cambria" w:cs="Tahoma"/>
          <w:noProof/>
          <w:sz w:val="22"/>
          <w:szCs w:val="22"/>
        </w:rPr>
        <mc:AlternateContent>
          <mc:Choice Requires="wps">
            <w:drawing>
              <wp:anchor distT="0" distB="0" distL="114300" distR="114300" simplePos="0" relativeHeight="251660800" behindDoc="0" locked="0" layoutInCell="1" allowOverlap="1" wp14:anchorId="1C088C53" wp14:editId="0EFC113D">
                <wp:simplePos x="0" y="0"/>
                <wp:positionH relativeFrom="column">
                  <wp:posOffset>3200400</wp:posOffset>
                </wp:positionH>
                <wp:positionV relativeFrom="paragraph">
                  <wp:posOffset>16510</wp:posOffset>
                </wp:positionV>
                <wp:extent cx="2158365" cy="17589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137D0E" id="Rectangle 15" o:spid="_x0000_s1026" style="position:absolute;margin-left:252pt;margin-top:1.3pt;width:169.95pt;height:1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" filled="f" stroked="f"/>
            </w:pict>
          </mc:Fallback>
        </mc:AlternateContent>
      </w:r>
    </w:p>
    <w:p w14:paraId="4F3FEED7" w14:textId="15E3362E" w:rsidR="00A61CF0" w:rsidRDefault="00A61CF0" w:rsidP="00A61CF0">
      <w:pPr>
        <w:rPr>
          <w:rFonts w:ascii="Cambria" w:hAnsi="Cambria" w:cs="Tahoma"/>
          <w:sz w:val="22"/>
          <w:szCs w:val="22"/>
        </w:rPr>
      </w:pPr>
    </w:p>
    <w:p w14:paraId="62BA8A91" w14:textId="77777777" w:rsidR="00A61CF0" w:rsidRPr="00FD2482" w:rsidRDefault="00A61CF0" w:rsidP="00A61CF0">
      <w:pPr>
        <w:spacing w:after="160" w:line="259" w:lineRule="auto"/>
        <w:rPr>
          <w:rFonts w:ascii="Verdana" w:hAnsi="Verdana"/>
        </w:rPr>
      </w:pPr>
    </w:p>
    <w:p w14:paraId="2962BC10" w14:textId="093841C5" w:rsidR="00A61CF0" w:rsidRPr="005B13F2" w:rsidRDefault="00A61CF0" w:rsidP="00A61CF0">
      <w:pPr>
        <w:pStyle w:val="Textodecuerpo2"/>
        <w:rPr>
          <w:rFonts w:ascii="Century Gothic" w:hAnsi="Century Gothic"/>
          <w:b w:val="0"/>
          <w:sz w:val="20"/>
        </w:rPr>
      </w:pPr>
    </w:p>
    <w:p w14:paraId="4BD56E0E" w14:textId="77777777" w:rsidR="00A61CF0" w:rsidRPr="005B13F2" w:rsidRDefault="00A61CF0" w:rsidP="00A61CF0">
      <w:pPr>
        <w:pStyle w:val="Textodecuerpo"/>
        <w:jc w:val="center"/>
        <w:rPr>
          <w:rFonts w:ascii="Century Gothic" w:hAnsi="Century Gothic"/>
          <w:sz w:val="20"/>
        </w:rPr>
      </w:pPr>
    </w:p>
    <w:p w14:paraId="55EBEA6C" w14:textId="77777777" w:rsidR="00A61CF0" w:rsidRDefault="00A61CF0" w:rsidP="00A61CF0">
      <w:pPr>
        <w:jc w:val="center"/>
        <w:rPr>
          <w:rFonts w:ascii="Century Gothic" w:hAnsi="Century Gothic"/>
          <w:b/>
          <w:sz w:val="22"/>
          <w:szCs w:val="22"/>
        </w:rPr>
      </w:pPr>
    </w:p>
    <w:p w14:paraId="568D1B2F" w14:textId="77777777" w:rsidR="00A61CF0" w:rsidRPr="00995225" w:rsidRDefault="00A61CF0" w:rsidP="00A61CF0">
      <w:pPr>
        <w:jc w:val="center"/>
        <w:rPr>
          <w:rFonts w:ascii="Cambria" w:hAnsi="Cambria"/>
          <w:sz w:val="24"/>
          <w:szCs w:val="24"/>
        </w:rPr>
      </w:pPr>
      <w:r w:rsidRPr="00995225">
        <w:rPr>
          <w:rFonts w:ascii="Cambria" w:hAnsi="Cambria"/>
          <w:b/>
          <w:sz w:val="24"/>
          <w:szCs w:val="24"/>
        </w:rPr>
        <w:t>ESTANCIAS DE DOCTORADO - ANEXO</w:t>
      </w:r>
    </w:p>
    <w:p w14:paraId="7E58ADC4" w14:textId="77777777" w:rsidR="00A61CF0" w:rsidRPr="00995225" w:rsidRDefault="00A61CF0" w:rsidP="00A61CF0">
      <w:pPr>
        <w:jc w:val="both"/>
        <w:rPr>
          <w:rFonts w:ascii="Cambria" w:hAnsi="Cambria"/>
          <w:w w:val="90"/>
          <w:sz w:val="22"/>
          <w:szCs w:val="22"/>
        </w:rPr>
      </w:pPr>
    </w:p>
    <w:p w14:paraId="2B0F3449" w14:textId="4E58B2CE" w:rsidR="00A61CF0" w:rsidRPr="00995225" w:rsidRDefault="00A61CF0" w:rsidP="00A61CF0">
      <w:pPr>
        <w:jc w:val="both"/>
        <w:rPr>
          <w:rFonts w:ascii="Cambria" w:hAnsi="Cambria"/>
          <w:w w:val="90"/>
          <w:sz w:val="22"/>
          <w:szCs w:val="22"/>
        </w:rPr>
      </w:pPr>
      <w:r w:rsidRPr="00995225">
        <w:rPr>
          <w:rFonts w:ascii="Cambria" w:hAnsi="Cambria"/>
          <w:w w:val="90"/>
          <w:sz w:val="22"/>
          <w:szCs w:val="22"/>
        </w:rPr>
        <w:t xml:space="preserve">El presente Anexo se incorpora al convenio de colaboración para Estancias de Doctorado suscrito entre la UCM y </w:t>
      </w:r>
      <w:r w:rsidRPr="00995225">
        <w:rPr>
          <w:rFonts w:ascii="Cambria" w:hAnsi="Cambria" w:cs="Tahoma"/>
          <w:i/>
          <w:color w:val="0000FF"/>
          <w:sz w:val="22"/>
          <w:szCs w:val="22"/>
        </w:rPr>
        <w:t>(</w:t>
      </w:r>
      <w:r w:rsidRPr="00BD7574">
        <w:rPr>
          <w:rFonts w:ascii="Cambria" w:hAnsi="Cambria" w:cs="Tahoma"/>
          <w:i/>
          <w:color w:val="0000FF"/>
          <w:sz w:val="22"/>
          <w:szCs w:val="22"/>
          <w:highlight w:val="yellow"/>
        </w:rPr>
        <w:t>Entidad</w:t>
      </w:r>
      <w:r w:rsidRPr="00995225">
        <w:rPr>
          <w:rFonts w:ascii="Cambria" w:hAnsi="Cambria"/>
          <w:w w:val="90"/>
          <w:sz w:val="22"/>
          <w:szCs w:val="22"/>
        </w:rPr>
        <w:t xml:space="preserve"> ) firmado el día (</w:t>
      </w:r>
      <w:r w:rsidRPr="00BD7574">
        <w:rPr>
          <w:rFonts w:ascii="Cambria" w:hAnsi="Cambria" w:cs="Tahoma"/>
          <w:i/>
          <w:color w:val="0000FF"/>
          <w:sz w:val="22"/>
          <w:szCs w:val="22"/>
          <w:highlight w:val="yellow"/>
        </w:rPr>
        <w:t>fecha</w:t>
      </w:r>
      <w:r w:rsidRPr="00995225">
        <w:rPr>
          <w:rFonts w:ascii="Cambria" w:hAnsi="Cambria" w:cs="Tahoma"/>
          <w:i/>
          <w:color w:val="0000FF"/>
          <w:sz w:val="22"/>
          <w:szCs w:val="22"/>
        </w:rPr>
        <w:t>.)</w:t>
      </w:r>
    </w:p>
    <w:p w14:paraId="0155A692" w14:textId="77777777" w:rsidR="00A61CF0" w:rsidRPr="00995225" w:rsidRDefault="00A61CF0" w:rsidP="00A61CF0">
      <w:pPr>
        <w:jc w:val="both"/>
        <w:rPr>
          <w:rFonts w:ascii="Cambria" w:hAnsi="Cambria"/>
          <w:bCs/>
          <w:i/>
          <w:sz w:val="22"/>
          <w:szCs w:val="22"/>
        </w:rPr>
      </w:pPr>
    </w:p>
    <w:p w14:paraId="4DE3DE8B" w14:textId="77777777" w:rsidR="00A61CF0" w:rsidRPr="00995225" w:rsidRDefault="00A61CF0" w:rsidP="00A61CF0">
      <w:pPr>
        <w:jc w:val="center"/>
        <w:rPr>
          <w:rFonts w:ascii="Cambria" w:hAnsi="Cambria"/>
          <w:b/>
          <w:sz w:val="22"/>
          <w:szCs w:val="22"/>
          <w:lang w:val="es-ES_tradnl"/>
        </w:rPr>
      </w:pPr>
    </w:p>
    <w:tbl>
      <w:tblPr>
        <w:tblW w:w="849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6024"/>
        <w:gridCol w:w="2466"/>
      </w:tblGrid>
      <w:tr w:rsidR="00A61CF0" w:rsidRPr="00995225" w14:paraId="62CC0B2D" w14:textId="77777777" w:rsidTr="00B84936">
        <w:trPr>
          <w:trHeight w:val="559"/>
        </w:trPr>
        <w:tc>
          <w:tcPr>
            <w:tcW w:w="6024" w:type="dxa"/>
            <w:tcBorders>
              <w:top w:val="single" w:sz="12" w:space="0" w:color="auto"/>
              <w:left w:val="single" w:sz="12" w:space="0" w:color="auto"/>
              <w:bottom w:val="single" w:sz="12" w:space="0" w:color="auto"/>
              <w:right w:val="single" w:sz="12" w:space="0" w:color="auto"/>
            </w:tcBorders>
            <w:shd w:val="clear" w:color="auto" w:fill="auto"/>
            <w:vAlign w:val="center"/>
          </w:tcPr>
          <w:p w14:paraId="39DD5A7B"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Apellidos y Nombre del doctorando:</w:t>
            </w:r>
          </w:p>
          <w:p w14:paraId="7BE4F9C5" w14:textId="77777777" w:rsidR="00A61CF0" w:rsidRPr="00995225" w:rsidRDefault="00A61CF0" w:rsidP="00B84936">
            <w:pPr>
              <w:jc w:val="both"/>
              <w:rPr>
                <w:rFonts w:ascii="Cambria" w:hAnsi="Cambria"/>
                <w:b/>
                <w:sz w:val="22"/>
                <w:szCs w:val="22"/>
                <w:lang w:val="es-ES_tradnl"/>
              </w:rPr>
            </w:pPr>
          </w:p>
        </w:tc>
        <w:tc>
          <w:tcPr>
            <w:tcW w:w="2466" w:type="dxa"/>
            <w:tcBorders>
              <w:top w:val="single" w:sz="12" w:space="0" w:color="auto"/>
              <w:left w:val="single" w:sz="12" w:space="0" w:color="auto"/>
              <w:bottom w:val="single" w:sz="12" w:space="0" w:color="auto"/>
              <w:right w:val="single" w:sz="12" w:space="0" w:color="auto"/>
            </w:tcBorders>
            <w:shd w:val="clear" w:color="auto" w:fill="auto"/>
            <w:vAlign w:val="center"/>
          </w:tcPr>
          <w:p w14:paraId="1A4EF9A6"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 xml:space="preserve">DNI: </w:t>
            </w:r>
          </w:p>
        </w:tc>
      </w:tr>
      <w:tr w:rsidR="00A61CF0" w:rsidRPr="00995225" w14:paraId="395DFB2B" w14:textId="77777777" w:rsidTr="00B84936">
        <w:trPr>
          <w:trHeight w:val="559"/>
        </w:trPr>
        <w:tc>
          <w:tcPr>
            <w:tcW w:w="84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D5AE30"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 xml:space="preserve">Centro UCM en el que está matriculado: </w:t>
            </w:r>
          </w:p>
          <w:p w14:paraId="48885668" w14:textId="77777777" w:rsidR="00A61CF0" w:rsidRPr="00995225" w:rsidRDefault="00A61CF0" w:rsidP="00B84936">
            <w:pPr>
              <w:jc w:val="both"/>
              <w:rPr>
                <w:rFonts w:ascii="Cambria" w:hAnsi="Cambria"/>
                <w:b/>
                <w:sz w:val="22"/>
                <w:szCs w:val="22"/>
                <w:lang w:val="es-ES_tradnl"/>
              </w:rPr>
            </w:pPr>
          </w:p>
          <w:p w14:paraId="3167ADFF" w14:textId="77777777" w:rsidR="00A61CF0" w:rsidRPr="00995225" w:rsidRDefault="00A61CF0" w:rsidP="00B84936">
            <w:pPr>
              <w:jc w:val="both"/>
              <w:rPr>
                <w:rFonts w:ascii="Cambria" w:hAnsi="Cambria"/>
                <w:b/>
                <w:sz w:val="22"/>
                <w:szCs w:val="22"/>
                <w:lang w:val="es-ES_tradnl"/>
              </w:rPr>
            </w:pPr>
            <w:r w:rsidRPr="00995225">
              <w:rPr>
                <w:rFonts w:ascii="Cambria" w:hAnsi="Cambria"/>
                <w:b/>
                <w:noProof/>
                <w:sz w:val="22"/>
                <w:szCs w:val="22"/>
              </w:rPr>
              <mc:AlternateContent>
                <mc:Choice Requires="wps">
                  <w:drawing>
                    <wp:anchor distT="0" distB="0" distL="114300" distR="114300" simplePos="0" relativeHeight="251662848" behindDoc="0" locked="0" layoutInCell="1" allowOverlap="1" wp14:anchorId="458FA165" wp14:editId="322F7BDB">
                      <wp:simplePos x="0" y="0"/>
                      <wp:positionH relativeFrom="column">
                        <wp:posOffset>4826635</wp:posOffset>
                      </wp:positionH>
                      <wp:positionV relativeFrom="paragraph">
                        <wp:posOffset>-635</wp:posOffset>
                      </wp:positionV>
                      <wp:extent cx="238125" cy="167005"/>
                      <wp:effectExtent l="0" t="0" r="28575" b="234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7005"/>
                              </a:xfrm>
                              <a:prstGeom prst="rect">
                                <a:avLst/>
                              </a:prstGeom>
                              <a:solidFill>
                                <a:srgbClr val="FFFFFF"/>
                              </a:solidFill>
                              <a:ln w="9525">
                                <a:solidFill>
                                  <a:srgbClr val="000000"/>
                                </a:solidFill>
                                <a:miter lim="800000"/>
                                <a:headEnd/>
                                <a:tailEnd/>
                              </a:ln>
                            </wps:spPr>
                            <wps:txbx>
                              <w:txbxContent>
                                <w:p w14:paraId="661FE110" w14:textId="77777777" w:rsidR="00A61CF0" w:rsidRDefault="00A61CF0" w:rsidP="00A61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0.05pt;margin-top:0;width:18.7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">
                      <v:textbox>
                        <w:txbxContent>
                          <w:p w14:paraId="661FE110" w14:textId="77777777" w:rsidR="00A61CF0" w:rsidRDefault="00A61CF0" w:rsidP="00A61CF0"/>
                        </w:txbxContent>
                      </v:textbox>
                    </v:rect>
                  </w:pict>
                </mc:Fallback>
              </mc:AlternateContent>
            </w:r>
            <w:r w:rsidRPr="00995225">
              <w:rPr>
                <w:rFonts w:ascii="Cambria" w:hAnsi="Cambria"/>
                <w:b/>
                <w:noProof/>
                <w:sz w:val="22"/>
                <w:szCs w:val="22"/>
              </w:rPr>
              <mc:AlternateContent>
                <mc:Choice Requires="wps">
                  <w:drawing>
                    <wp:anchor distT="0" distB="0" distL="114300" distR="114300" simplePos="0" relativeHeight="251663872" behindDoc="0" locked="0" layoutInCell="1" allowOverlap="1" wp14:anchorId="62AF4411" wp14:editId="78D33343">
                      <wp:simplePos x="0" y="0"/>
                      <wp:positionH relativeFrom="column">
                        <wp:posOffset>2466975</wp:posOffset>
                      </wp:positionH>
                      <wp:positionV relativeFrom="paragraph">
                        <wp:posOffset>9525</wp:posOffset>
                      </wp:positionV>
                      <wp:extent cx="247650" cy="147955"/>
                      <wp:effectExtent l="0" t="0" r="19050" b="234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A8D2E" id="Rectangle 5" o:spid="_x0000_s1026" style="position:absolute;margin-left:194.25pt;margin-top:.75pt;width:19.5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tjIAIAADs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"/>
                  </w:pict>
                </mc:Fallback>
              </mc:AlternateContent>
            </w:r>
            <w:r w:rsidRPr="00995225">
              <w:rPr>
                <w:rFonts w:ascii="Cambria" w:hAnsi="Cambria"/>
                <w:b/>
                <w:sz w:val="22"/>
                <w:szCs w:val="22"/>
                <w:lang w:val="es-ES_tradnl"/>
              </w:rPr>
              <w:t xml:space="preserve">Matriculado a:  Tiempo Completo                              Tiempo Parcial </w:t>
            </w:r>
          </w:p>
          <w:p w14:paraId="718ADDC9" w14:textId="77777777" w:rsidR="00A61CF0" w:rsidRPr="00995225" w:rsidRDefault="00A61CF0" w:rsidP="00B84936">
            <w:pPr>
              <w:jc w:val="both"/>
              <w:rPr>
                <w:rFonts w:ascii="Cambria" w:hAnsi="Cambria"/>
                <w:b/>
                <w:sz w:val="22"/>
                <w:szCs w:val="22"/>
                <w:lang w:val="es-ES_tradnl"/>
              </w:rPr>
            </w:pPr>
          </w:p>
          <w:p w14:paraId="776B532A"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 xml:space="preserve">Programa: </w:t>
            </w:r>
          </w:p>
          <w:p w14:paraId="6B6268DE" w14:textId="77777777" w:rsidR="00A61CF0" w:rsidRPr="00995225" w:rsidRDefault="00A61CF0" w:rsidP="00B84936">
            <w:pPr>
              <w:jc w:val="both"/>
              <w:rPr>
                <w:rFonts w:ascii="Cambria" w:hAnsi="Cambria"/>
                <w:b/>
                <w:sz w:val="22"/>
                <w:szCs w:val="22"/>
                <w:lang w:val="es-ES_tradnl"/>
              </w:rPr>
            </w:pPr>
          </w:p>
        </w:tc>
      </w:tr>
      <w:tr w:rsidR="00A61CF0" w:rsidRPr="00995225" w14:paraId="7FE8D7B5" w14:textId="77777777" w:rsidTr="00B84936">
        <w:trPr>
          <w:trHeight w:val="360"/>
        </w:trPr>
        <w:tc>
          <w:tcPr>
            <w:tcW w:w="849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5797776"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 xml:space="preserve">Tutor UCM: </w:t>
            </w:r>
          </w:p>
        </w:tc>
      </w:tr>
      <w:tr w:rsidR="00A61CF0" w:rsidRPr="00995225" w14:paraId="6967FC24" w14:textId="77777777" w:rsidTr="00B84936">
        <w:tc>
          <w:tcPr>
            <w:tcW w:w="8490" w:type="dxa"/>
            <w:gridSpan w:val="2"/>
            <w:tcBorders>
              <w:top w:val="single" w:sz="8" w:space="0" w:color="auto"/>
              <w:left w:val="single" w:sz="12" w:space="0" w:color="auto"/>
              <w:bottom w:val="single" w:sz="8" w:space="0" w:color="auto"/>
              <w:right w:val="single" w:sz="12" w:space="0" w:color="auto"/>
            </w:tcBorders>
            <w:shd w:val="clear" w:color="auto" w:fill="auto"/>
          </w:tcPr>
          <w:p w14:paraId="22A845E6"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 xml:space="preserve">CENTRO/ENTIDAD DONDE SE REALIZA LA ESTANCIA: </w:t>
            </w:r>
          </w:p>
          <w:p w14:paraId="2C8E47DF" w14:textId="77777777" w:rsidR="00A61CF0" w:rsidRPr="00995225" w:rsidRDefault="00A61CF0" w:rsidP="00B84936">
            <w:pPr>
              <w:jc w:val="both"/>
              <w:rPr>
                <w:rFonts w:ascii="Cambria" w:hAnsi="Cambria"/>
                <w:b/>
                <w:sz w:val="22"/>
                <w:szCs w:val="22"/>
                <w:u w:val="single"/>
                <w:lang w:val="es-ES_tradnl"/>
              </w:rPr>
            </w:pPr>
          </w:p>
        </w:tc>
      </w:tr>
      <w:tr w:rsidR="00A61CF0" w:rsidRPr="00995225" w14:paraId="16DF7589" w14:textId="77777777" w:rsidTr="00B84936">
        <w:tc>
          <w:tcPr>
            <w:tcW w:w="8490" w:type="dxa"/>
            <w:gridSpan w:val="2"/>
            <w:tcBorders>
              <w:top w:val="single" w:sz="8" w:space="0" w:color="auto"/>
              <w:left w:val="single" w:sz="12" w:space="0" w:color="auto"/>
              <w:bottom w:val="single" w:sz="8" w:space="0" w:color="auto"/>
              <w:right w:val="single" w:sz="12" w:space="0" w:color="auto"/>
            </w:tcBorders>
            <w:shd w:val="clear" w:color="auto" w:fill="auto"/>
          </w:tcPr>
          <w:p w14:paraId="5540F1E1"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Responsable ENTIDAD:</w:t>
            </w:r>
          </w:p>
          <w:p w14:paraId="378C27CB" w14:textId="77777777" w:rsidR="00A61CF0" w:rsidRPr="00995225" w:rsidRDefault="00A61CF0" w:rsidP="00B84936">
            <w:pPr>
              <w:jc w:val="both"/>
              <w:rPr>
                <w:rFonts w:ascii="Cambria" w:hAnsi="Cambria"/>
                <w:b/>
                <w:sz w:val="22"/>
                <w:szCs w:val="22"/>
                <w:lang w:val="es-ES_tradnl"/>
              </w:rPr>
            </w:pPr>
          </w:p>
        </w:tc>
      </w:tr>
      <w:tr w:rsidR="00A61CF0" w:rsidRPr="00995225" w14:paraId="673697B2" w14:textId="77777777" w:rsidTr="00B84936">
        <w:tc>
          <w:tcPr>
            <w:tcW w:w="6024" w:type="dxa"/>
            <w:tcBorders>
              <w:top w:val="single" w:sz="8" w:space="0" w:color="auto"/>
              <w:left w:val="single" w:sz="12" w:space="0" w:color="auto"/>
              <w:bottom w:val="single" w:sz="12" w:space="0" w:color="auto"/>
              <w:right w:val="single" w:sz="12" w:space="0" w:color="auto"/>
            </w:tcBorders>
            <w:shd w:val="clear" w:color="auto" w:fill="auto"/>
          </w:tcPr>
          <w:p w14:paraId="15ACB3A2"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Inicio de la estancia:</w:t>
            </w:r>
          </w:p>
          <w:p w14:paraId="1D73FD6F" w14:textId="77777777" w:rsidR="00A61CF0" w:rsidRPr="00995225" w:rsidRDefault="00A61CF0" w:rsidP="00B84936">
            <w:pPr>
              <w:jc w:val="both"/>
              <w:rPr>
                <w:rFonts w:ascii="Cambria" w:hAnsi="Cambria"/>
                <w:b/>
                <w:sz w:val="22"/>
                <w:szCs w:val="22"/>
                <w:lang w:val="es-ES_tradnl"/>
              </w:rPr>
            </w:pPr>
          </w:p>
        </w:tc>
        <w:tc>
          <w:tcPr>
            <w:tcW w:w="2466" w:type="dxa"/>
            <w:tcBorders>
              <w:top w:val="single" w:sz="8" w:space="0" w:color="auto"/>
              <w:left w:val="single" w:sz="12" w:space="0" w:color="auto"/>
              <w:bottom w:val="single" w:sz="12" w:space="0" w:color="auto"/>
              <w:right w:val="single" w:sz="12" w:space="0" w:color="auto"/>
            </w:tcBorders>
            <w:shd w:val="clear" w:color="auto" w:fill="auto"/>
          </w:tcPr>
          <w:p w14:paraId="05CE4BEB"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Finalización:</w:t>
            </w:r>
          </w:p>
          <w:p w14:paraId="56431983" w14:textId="1C41DFA0" w:rsidR="00A61CF0" w:rsidRPr="00995225" w:rsidRDefault="00A61CF0" w:rsidP="00B84936">
            <w:pPr>
              <w:jc w:val="both"/>
              <w:rPr>
                <w:rFonts w:ascii="Cambria" w:hAnsi="Cambria"/>
                <w:b/>
                <w:sz w:val="22"/>
                <w:szCs w:val="22"/>
                <w:lang w:val="es-ES_tradnl"/>
              </w:rPr>
            </w:pPr>
          </w:p>
        </w:tc>
      </w:tr>
      <w:tr w:rsidR="00A61CF0" w:rsidRPr="00995225" w14:paraId="6DA8616A" w14:textId="77777777" w:rsidTr="00B84936">
        <w:tc>
          <w:tcPr>
            <w:tcW w:w="8490" w:type="dxa"/>
            <w:gridSpan w:val="2"/>
            <w:tcBorders>
              <w:top w:val="single" w:sz="8" w:space="0" w:color="auto"/>
              <w:left w:val="single" w:sz="12" w:space="0" w:color="auto"/>
              <w:bottom w:val="single" w:sz="12" w:space="0" w:color="auto"/>
              <w:right w:val="single" w:sz="12" w:space="0" w:color="auto"/>
            </w:tcBorders>
            <w:shd w:val="clear" w:color="auto" w:fill="auto"/>
          </w:tcPr>
          <w:p w14:paraId="34667117" w14:textId="77777777" w:rsidR="00A61CF0" w:rsidRPr="00995225" w:rsidRDefault="00A61CF0" w:rsidP="00B84936">
            <w:pPr>
              <w:jc w:val="both"/>
              <w:rPr>
                <w:rFonts w:ascii="Cambria" w:hAnsi="Cambria"/>
                <w:b/>
                <w:sz w:val="22"/>
                <w:szCs w:val="22"/>
                <w:lang w:val="es-ES_tradnl"/>
              </w:rPr>
            </w:pPr>
            <w:r w:rsidRPr="00995225">
              <w:rPr>
                <w:rFonts w:ascii="Cambria" w:hAnsi="Cambria"/>
                <w:b/>
                <w:sz w:val="22"/>
                <w:szCs w:val="22"/>
                <w:lang w:val="es-ES_tradnl"/>
              </w:rPr>
              <w:t>Contenido del Programa y Plan de Trabajo:</w:t>
            </w:r>
          </w:p>
          <w:p w14:paraId="590D48A2" w14:textId="77777777" w:rsidR="00A61CF0" w:rsidRPr="00995225" w:rsidRDefault="00A61CF0" w:rsidP="00B84936">
            <w:pPr>
              <w:jc w:val="both"/>
              <w:rPr>
                <w:rFonts w:ascii="Cambria" w:hAnsi="Cambria"/>
                <w:b/>
                <w:sz w:val="22"/>
                <w:szCs w:val="22"/>
                <w:lang w:val="es-ES_tradnl"/>
              </w:rPr>
            </w:pPr>
          </w:p>
        </w:tc>
      </w:tr>
    </w:tbl>
    <w:p w14:paraId="6FAE154B" w14:textId="77777777" w:rsidR="00A61CF0" w:rsidRPr="00995225" w:rsidRDefault="00A61CF0" w:rsidP="00A61CF0">
      <w:pPr>
        <w:jc w:val="both"/>
        <w:rPr>
          <w:rFonts w:ascii="Cambria" w:hAnsi="Cambria"/>
          <w:w w:val="90"/>
          <w:sz w:val="22"/>
          <w:szCs w:val="22"/>
          <w:lang w:val="es-ES_tradnl"/>
        </w:rPr>
      </w:pPr>
    </w:p>
    <w:p w14:paraId="0473CCC5" w14:textId="77777777" w:rsidR="00A61CF0" w:rsidRPr="00995225" w:rsidRDefault="00A61CF0" w:rsidP="00A61CF0">
      <w:pPr>
        <w:jc w:val="both"/>
        <w:rPr>
          <w:rFonts w:ascii="Cambria" w:hAnsi="Cambria"/>
          <w:w w:val="90"/>
          <w:sz w:val="22"/>
          <w:szCs w:val="22"/>
          <w:lang w:val="es-ES_tradnl"/>
        </w:rPr>
      </w:pPr>
      <w:r w:rsidRPr="00995225">
        <w:rPr>
          <w:rFonts w:ascii="Cambria" w:hAnsi="Cambria"/>
          <w:w w:val="90"/>
          <w:sz w:val="22"/>
          <w:szCs w:val="22"/>
          <w:lang w:val="es-ES_tradnl"/>
        </w:rPr>
        <w:t>El doctorando abajo firmante declara su conformidad para realizar Estancias de Doctorado, al amparo del convenio arriba citado, a fin de completar su formación, ateniéndose a las normas contempladas en el mismo.</w:t>
      </w:r>
    </w:p>
    <w:p w14:paraId="6983520B" w14:textId="77777777" w:rsidR="00A61CF0" w:rsidRPr="00995225" w:rsidRDefault="00A61CF0" w:rsidP="00A61CF0">
      <w:pPr>
        <w:jc w:val="both"/>
        <w:rPr>
          <w:rFonts w:ascii="Cambria" w:hAnsi="Cambria"/>
          <w:w w:val="90"/>
          <w:sz w:val="22"/>
          <w:szCs w:val="22"/>
        </w:rPr>
      </w:pPr>
    </w:p>
    <w:p w14:paraId="6DEF5DD7" w14:textId="77777777" w:rsidR="00A61CF0" w:rsidRPr="00995225" w:rsidRDefault="00A61CF0" w:rsidP="00A61CF0">
      <w:pPr>
        <w:jc w:val="both"/>
        <w:rPr>
          <w:rFonts w:ascii="Cambria" w:hAnsi="Cambria"/>
          <w:w w:val="90"/>
          <w:sz w:val="22"/>
          <w:szCs w:val="22"/>
          <w:lang w:val="es-ES_tradnl"/>
        </w:rPr>
      </w:pPr>
      <w:r w:rsidRPr="00995225">
        <w:rPr>
          <w:rFonts w:ascii="Cambria" w:hAnsi="Cambria"/>
          <w:w w:val="90"/>
          <w:sz w:val="22"/>
          <w:szCs w:val="22"/>
        </w:rPr>
        <w:t>El estudiante se compromete a mantener la más estricta obligación de confidencialidad sobre toda aquella información a la que pueda tener acceso, como consecuencia de la realización de las estancias objeto del convenio de referencia.</w:t>
      </w:r>
    </w:p>
    <w:p w14:paraId="12EFE5E3" w14:textId="77777777" w:rsidR="00A61CF0" w:rsidRPr="00995225" w:rsidRDefault="00A61CF0" w:rsidP="00A61CF0">
      <w:pPr>
        <w:jc w:val="both"/>
        <w:rPr>
          <w:rFonts w:ascii="Cambria" w:hAnsi="Cambria"/>
          <w:w w:val="90"/>
          <w:sz w:val="22"/>
          <w:szCs w:val="22"/>
          <w:lang w:val="es-ES_tradnl"/>
        </w:rPr>
      </w:pPr>
    </w:p>
    <w:p w14:paraId="1852F4C8" w14:textId="17C5B48C" w:rsidR="00A61CF0" w:rsidRPr="00995225" w:rsidRDefault="00A61CF0" w:rsidP="00A61CF0">
      <w:pPr>
        <w:jc w:val="both"/>
        <w:rPr>
          <w:rFonts w:ascii="Cambria" w:hAnsi="Cambria"/>
          <w:w w:val="90"/>
          <w:sz w:val="22"/>
          <w:szCs w:val="22"/>
          <w:lang w:val="es-ES_tradnl"/>
        </w:rPr>
      </w:pPr>
      <w:r w:rsidRPr="00995225">
        <w:rPr>
          <w:rFonts w:ascii="Cambria" w:hAnsi="Cambria"/>
          <w:w w:val="90"/>
          <w:sz w:val="22"/>
          <w:szCs w:val="22"/>
          <w:lang w:val="es-ES_tradnl"/>
        </w:rPr>
        <w:t xml:space="preserve">Y en prueba de conformidad, firman el presente documento por </w:t>
      </w:r>
      <w:proofErr w:type="spellStart"/>
      <w:r w:rsidRPr="00995225">
        <w:rPr>
          <w:rFonts w:ascii="Cambria" w:hAnsi="Cambria"/>
          <w:w w:val="90"/>
          <w:sz w:val="22"/>
          <w:szCs w:val="22"/>
          <w:lang w:val="es-ES_tradnl"/>
        </w:rPr>
        <w:t>cuatriplicado</w:t>
      </w:r>
      <w:proofErr w:type="spellEnd"/>
      <w:r w:rsidRPr="00995225">
        <w:rPr>
          <w:rFonts w:ascii="Cambria" w:hAnsi="Cambria"/>
          <w:w w:val="90"/>
          <w:sz w:val="22"/>
          <w:szCs w:val="22"/>
          <w:lang w:val="es-ES_tradnl"/>
        </w:rPr>
        <w:t>, en Madrid, a</w:t>
      </w:r>
      <w:r w:rsidRPr="00995225">
        <w:rPr>
          <w:rFonts w:ascii="Cambria" w:hAnsi="Cambria"/>
          <w:i/>
          <w:sz w:val="22"/>
          <w:szCs w:val="22"/>
        </w:rPr>
        <w:t xml:space="preserve">  </w:t>
      </w:r>
      <w:r w:rsidRPr="00995225">
        <w:rPr>
          <w:rFonts w:ascii="Cambria" w:hAnsi="Cambria" w:cs="Tahoma"/>
          <w:b/>
          <w:i/>
          <w:color w:val="0000FF"/>
          <w:sz w:val="22"/>
          <w:szCs w:val="22"/>
        </w:rPr>
        <w:t xml:space="preserve">día </w:t>
      </w:r>
      <w:r w:rsidRPr="00995225">
        <w:rPr>
          <w:rFonts w:ascii="Cambria" w:hAnsi="Cambria"/>
          <w:w w:val="90"/>
          <w:sz w:val="22"/>
          <w:szCs w:val="22"/>
          <w:lang w:val="es-ES_tradnl"/>
        </w:rPr>
        <w:t xml:space="preserve">de </w:t>
      </w:r>
      <w:r w:rsidRPr="00995225">
        <w:rPr>
          <w:rFonts w:ascii="Cambria" w:hAnsi="Cambria" w:cs="Tahoma"/>
          <w:b/>
          <w:i/>
          <w:color w:val="0000FF"/>
          <w:sz w:val="22"/>
          <w:szCs w:val="22"/>
        </w:rPr>
        <w:t xml:space="preserve">mes </w:t>
      </w:r>
      <w:r w:rsidRPr="00995225">
        <w:rPr>
          <w:rFonts w:ascii="Cambria" w:hAnsi="Cambria"/>
          <w:w w:val="90"/>
          <w:sz w:val="22"/>
          <w:szCs w:val="22"/>
          <w:lang w:val="es-ES_tradnl"/>
        </w:rPr>
        <w:t xml:space="preserve">de </w:t>
      </w:r>
      <w:r w:rsidRPr="00995225">
        <w:rPr>
          <w:rFonts w:ascii="Cambria" w:hAnsi="Cambria" w:cs="Tahoma"/>
          <w:b/>
          <w:i/>
          <w:color w:val="0000FF"/>
          <w:sz w:val="22"/>
          <w:szCs w:val="22"/>
        </w:rPr>
        <w:t xml:space="preserve">año  </w:t>
      </w:r>
    </w:p>
    <w:p w14:paraId="418562CA" w14:textId="77777777" w:rsidR="00A61CF0" w:rsidRPr="00995225" w:rsidRDefault="00A61CF0" w:rsidP="00A61CF0">
      <w:pPr>
        <w:jc w:val="both"/>
        <w:rPr>
          <w:rFonts w:ascii="Cambria" w:hAnsi="Cambria"/>
          <w:sz w:val="22"/>
          <w:szCs w:val="22"/>
          <w:lang w:val="es-ES_tradnl"/>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108"/>
        <w:gridCol w:w="2120"/>
        <w:gridCol w:w="2120"/>
      </w:tblGrid>
      <w:tr w:rsidR="00A61CF0" w:rsidRPr="00995225" w14:paraId="7133302F" w14:textId="77777777" w:rsidTr="00B84936">
        <w:trPr>
          <w:trHeight w:val="196"/>
        </w:trPr>
        <w:tc>
          <w:tcPr>
            <w:tcW w:w="2227" w:type="dxa"/>
          </w:tcPr>
          <w:p w14:paraId="352BB9D2" w14:textId="7138F0E6" w:rsidR="00A61CF0" w:rsidRPr="00995225" w:rsidRDefault="00EE5CAA" w:rsidP="00A61CF0">
            <w:pPr>
              <w:rPr>
                <w:rFonts w:ascii="Cambria" w:hAnsi="Cambria"/>
                <w:sz w:val="22"/>
                <w:szCs w:val="22"/>
                <w:lang w:val="es-ES_tradnl"/>
              </w:rPr>
            </w:pPr>
            <w:r>
              <w:rPr>
                <w:rFonts w:ascii="Cambria" w:hAnsi="Cambria"/>
                <w:sz w:val="22"/>
                <w:szCs w:val="22"/>
                <w:lang w:val="es-ES_tradnl"/>
              </w:rPr>
              <w:t xml:space="preserve">El </w:t>
            </w:r>
            <w:r w:rsidR="00A61CF0" w:rsidRPr="00995225">
              <w:rPr>
                <w:rFonts w:ascii="Cambria" w:hAnsi="Cambria"/>
                <w:sz w:val="22"/>
                <w:szCs w:val="22"/>
                <w:lang w:val="es-ES_tradnl"/>
              </w:rPr>
              <w:t xml:space="preserve">coordinador del Programa  UCM </w:t>
            </w:r>
          </w:p>
        </w:tc>
        <w:tc>
          <w:tcPr>
            <w:tcW w:w="2108" w:type="dxa"/>
          </w:tcPr>
          <w:p w14:paraId="69849058" w14:textId="0B3CE0B0" w:rsidR="00A61CF0" w:rsidRPr="00995225" w:rsidRDefault="00EE5CAA" w:rsidP="00EE5CAA">
            <w:pPr>
              <w:jc w:val="both"/>
              <w:rPr>
                <w:rFonts w:ascii="Cambria" w:hAnsi="Cambria"/>
                <w:sz w:val="22"/>
                <w:szCs w:val="22"/>
                <w:lang w:val="es-ES_tradnl"/>
              </w:rPr>
            </w:pPr>
            <w:r>
              <w:rPr>
                <w:rFonts w:ascii="Cambria" w:hAnsi="Cambria"/>
                <w:sz w:val="22"/>
                <w:szCs w:val="22"/>
                <w:lang w:val="es-ES_tradnl"/>
              </w:rPr>
              <w:t>E</w:t>
            </w:r>
            <w:r w:rsidR="00A61CF0" w:rsidRPr="00995225">
              <w:rPr>
                <w:rFonts w:ascii="Cambria" w:hAnsi="Cambria"/>
                <w:sz w:val="22"/>
                <w:szCs w:val="22"/>
                <w:lang w:val="es-ES_tradnl"/>
              </w:rPr>
              <w:t>l tutor UCM</w:t>
            </w:r>
          </w:p>
        </w:tc>
        <w:tc>
          <w:tcPr>
            <w:tcW w:w="2120" w:type="dxa"/>
          </w:tcPr>
          <w:p w14:paraId="1DA25EC1" w14:textId="5B29F92A" w:rsidR="00A61CF0" w:rsidRPr="00995225" w:rsidRDefault="00EE5CAA" w:rsidP="00B84936">
            <w:pPr>
              <w:jc w:val="both"/>
              <w:rPr>
                <w:rFonts w:ascii="Cambria" w:hAnsi="Cambria"/>
                <w:sz w:val="22"/>
                <w:szCs w:val="22"/>
                <w:lang w:val="es-ES_tradnl"/>
              </w:rPr>
            </w:pPr>
            <w:r>
              <w:rPr>
                <w:rFonts w:ascii="Cambria" w:hAnsi="Cambria"/>
                <w:sz w:val="22"/>
                <w:szCs w:val="22"/>
                <w:lang w:val="es-ES_tradnl"/>
              </w:rPr>
              <w:t>E</w:t>
            </w:r>
            <w:r w:rsidR="00A61CF0" w:rsidRPr="00995225">
              <w:rPr>
                <w:rFonts w:ascii="Cambria" w:hAnsi="Cambria"/>
                <w:sz w:val="22"/>
                <w:szCs w:val="22"/>
                <w:lang w:val="es-ES_tradnl"/>
              </w:rPr>
              <w:t xml:space="preserve">l responsable de </w:t>
            </w:r>
            <w:r w:rsidR="00A61CF0" w:rsidRPr="00995225">
              <w:rPr>
                <w:rFonts w:ascii="Cambria" w:hAnsi="Cambria" w:cs="Tahoma"/>
                <w:i/>
                <w:color w:val="0000FF"/>
                <w:sz w:val="22"/>
                <w:szCs w:val="22"/>
              </w:rPr>
              <w:t>(entidad)</w:t>
            </w:r>
          </w:p>
        </w:tc>
        <w:tc>
          <w:tcPr>
            <w:tcW w:w="2120" w:type="dxa"/>
          </w:tcPr>
          <w:p w14:paraId="7919E355" w14:textId="61B0A1F7" w:rsidR="00A61CF0" w:rsidRPr="00995225" w:rsidRDefault="00EE5CAA" w:rsidP="00B84936">
            <w:pPr>
              <w:jc w:val="both"/>
              <w:rPr>
                <w:rFonts w:ascii="Cambria" w:hAnsi="Cambria"/>
                <w:sz w:val="22"/>
                <w:szCs w:val="22"/>
                <w:lang w:val="es-ES_tradnl"/>
              </w:rPr>
            </w:pPr>
            <w:r>
              <w:rPr>
                <w:rFonts w:ascii="Cambria" w:hAnsi="Cambria"/>
                <w:sz w:val="22"/>
                <w:szCs w:val="22"/>
                <w:lang w:val="es-ES_tradnl"/>
              </w:rPr>
              <w:t>E</w:t>
            </w:r>
            <w:r w:rsidR="00A61CF0" w:rsidRPr="00995225">
              <w:rPr>
                <w:rFonts w:ascii="Cambria" w:hAnsi="Cambria"/>
                <w:sz w:val="22"/>
                <w:szCs w:val="22"/>
                <w:lang w:val="es-ES_tradnl"/>
              </w:rPr>
              <w:t>l doctorando</w:t>
            </w:r>
          </w:p>
        </w:tc>
      </w:tr>
      <w:tr w:rsidR="00A61CF0" w:rsidRPr="00995225" w14:paraId="6F7F04AB" w14:textId="77777777" w:rsidTr="00B84936">
        <w:trPr>
          <w:trHeight w:val="1303"/>
        </w:trPr>
        <w:tc>
          <w:tcPr>
            <w:tcW w:w="2227" w:type="dxa"/>
          </w:tcPr>
          <w:p w14:paraId="53CC621A" w14:textId="77777777" w:rsidR="00A61CF0" w:rsidRPr="00995225" w:rsidRDefault="00A61CF0" w:rsidP="00B84936">
            <w:pPr>
              <w:jc w:val="both"/>
              <w:rPr>
                <w:rFonts w:ascii="Cambria" w:hAnsi="Cambria"/>
                <w:i/>
                <w:sz w:val="22"/>
                <w:szCs w:val="22"/>
                <w:lang w:val="es-ES_tradnl"/>
              </w:rPr>
            </w:pPr>
          </w:p>
        </w:tc>
        <w:tc>
          <w:tcPr>
            <w:tcW w:w="2108" w:type="dxa"/>
          </w:tcPr>
          <w:p w14:paraId="62DC4FFE" w14:textId="77777777" w:rsidR="00A61CF0" w:rsidRPr="00995225" w:rsidRDefault="00A61CF0" w:rsidP="00B84936">
            <w:pPr>
              <w:jc w:val="both"/>
              <w:rPr>
                <w:rFonts w:ascii="Cambria" w:hAnsi="Cambria"/>
                <w:i/>
                <w:sz w:val="22"/>
                <w:szCs w:val="22"/>
                <w:lang w:val="es-ES_tradnl"/>
              </w:rPr>
            </w:pPr>
          </w:p>
        </w:tc>
        <w:tc>
          <w:tcPr>
            <w:tcW w:w="2120" w:type="dxa"/>
          </w:tcPr>
          <w:p w14:paraId="38F5A73B" w14:textId="77777777" w:rsidR="00A61CF0" w:rsidRPr="00995225" w:rsidRDefault="00A61CF0" w:rsidP="00B84936">
            <w:pPr>
              <w:jc w:val="both"/>
              <w:rPr>
                <w:rFonts w:ascii="Cambria" w:hAnsi="Cambria"/>
                <w:i/>
                <w:sz w:val="22"/>
                <w:szCs w:val="22"/>
                <w:lang w:val="es-ES_tradnl"/>
              </w:rPr>
            </w:pPr>
          </w:p>
          <w:p w14:paraId="431D41C0" w14:textId="77777777" w:rsidR="00A61CF0" w:rsidRPr="00995225" w:rsidRDefault="00A61CF0" w:rsidP="00B84936">
            <w:pPr>
              <w:jc w:val="both"/>
              <w:rPr>
                <w:rFonts w:ascii="Cambria" w:hAnsi="Cambria"/>
                <w:i/>
                <w:sz w:val="22"/>
                <w:szCs w:val="22"/>
                <w:lang w:val="es-ES_tradnl"/>
              </w:rPr>
            </w:pPr>
          </w:p>
          <w:p w14:paraId="547028E2" w14:textId="77777777" w:rsidR="00A61CF0" w:rsidRPr="00995225" w:rsidRDefault="00A61CF0" w:rsidP="00B84936">
            <w:pPr>
              <w:jc w:val="both"/>
              <w:rPr>
                <w:rFonts w:ascii="Cambria" w:hAnsi="Cambria"/>
                <w:i/>
                <w:sz w:val="22"/>
                <w:szCs w:val="22"/>
                <w:lang w:val="es-ES_tradnl"/>
              </w:rPr>
            </w:pPr>
          </w:p>
          <w:p w14:paraId="6DDD408A" w14:textId="77777777" w:rsidR="00A61CF0" w:rsidRPr="00995225" w:rsidRDefault="00A61CF0" w:rsidP="00B84936">
            <w:pPr>
              <w:jc w:val="both"/>
              <w:rPr>
                <w:rFonts w:ascii="Cambria" w:hAnsi="Cambria"/>
                <w:i/>
                <w:sz w:val="22"/>
                <w:szCs w:val="22"/>
                <w:lang w:val="es-ES_tradnl"/>
              </w:rPr>
            </w:pPr>
          </w:p>
          <w:p w14:paraId="5C01D130" w14:textId="77777777" w:rsidR="00A61CF0" w:rsidRPr="00995225" w:rsidRDefault="00A61CF0" w:rsidP="00B84936">
            <w:pPr>
              <w:jc w:val="both"/>
              <w:rPr>
                <w:rFonts w:ascii="Cambria" w:hAnsi="Cambria"/>
                <w:i/>
                <w:sz w:val="22"/>
                <w:szCs w:val="22"/>
                <w:lang w:val="es-ES_tradnl"/>
              </w:rPr>
            </w:pPr>
          </w:p>
        </w:tc>
        <w:tc>
          <w:tcPr>
            <w:tcW w:w="2120" w:type="dxa"/>
          </w:tcPr>
          <w:p w14:paraId="4CC2FD5F" w14:textId="77777777" w:rsidR="00A61CF0" w:rsidRPr="00995225" w:rsidRDefault="00A61CF0" w:rsidP="00B84936">
            <w:pPr>
              <w:jc w:val="both"/>
              <w:rPr>
                <w:rFonts w:ascii="Cambria" w:hAnsi="Cambria"/>
                <w:i/>
                <w:sz w:val="22"/>
                <w:szCs w:val="22"/>
                <w:lang w:val="es-ES_tradnl"/>
              </w:rPr>
            </w:pPr>
          </w:p>
        </w:tc>
      </w:tr>
      <w:tr w:rsidR="00A61CF0" w:rsidRPr="00995225" w14:paraId="0D9CD970" w14:textId="77777777" w:rsidTr="00B84936">
        <w:trPr>
          <w:trHeight w:val="494"/>
        </w:trPr>
        <w:tc>
          <w:tcPr>
            <w:tcW w:w="2227" w:type="dxa"/>
          </w:tcPr>
          <w:p w14:paraId="76E3082F" w14:textId="77777777" w:rsidR="00A61CF0" w:rsidRPr="00995225" w:rsidRDefault="00A61CF0" w:rsidP="00B84936">
            <w:pPr>
              <w:jc w:val="both"/>
              <w:rPr>
                <w:rFonts w:ascii="Cambria" w:hAnsi="Cambria" w:cs="Tahoma"/>
                <w:i/>
                <w:color w:val="0000FF"/>
                <w:sz w:val="22"/>
                <w:szCs w:val="22"/>
              </w:rPr>
            </w:pPr>
            <w:r w:rsidRPr="00995225">
              <w:rPr>
                <w:rFonts w:ascii="Cambria" w:hAnsi="Cambria" w:cs="Tahoma"/>
                <w:i/>
                <w:color w:val="0000FF"/>
                <w:sz w:val="22"/>
                <w:szCs w:val="22"/>
              </w:rPr>
              <w:t>Nombre y apellidos</w:t>
            </w:r>
          </w:p>
          <w:p w14:paraId="7EBDDAD9" w14:textId="77777777" w:rsidR="00A61CF0" w:rsidRPr="00995225" w:rsidRDefault="00A61CF0" w:rsidP="00B84936">
            <w:pPr>
              <w:rPr>
                <w:rFonts w:ascii="Cambria" w:hAnsi="Cambria"/>
                <w:i/>
                <w:color w:val="0000FF"/>
                <w:sz w:val="22"/>
                <w:szCs w:val="22"/>
              </w:rPr>
            </w:pPr>
          </w:p>
        </w:tc>
        <w:tc>
          <w:tcPr>
            <w:tcW w:w="2108" w:type="dxa"/>
          </w:tcPr>
          <w:p w14:paraId="5481A6B3" w14:textId="77777777" w:rsidR="00A61CF0" w:rsidRPr="00995225" w:rsidRDefault="00A61CF0" w:rsidP="00B84936">
            <w:pPr>
              <w:jc w:val="both"/>
              <w:rPr>
                <w:rFonts w:ascii="Cambria" w:hAnsi="Cambria" w:cs="Tahoma"/>
                <w:i/>
                <w:color w:val="0000FF"/>
                <w:sz w:val="22"/>
                <w:szCs w:val="22"/>
              </w:rPr>
            </w:pPr>
            <w:r w:rsidRPr="00995225">
              <w:rPr>
                <w:rFonts w:ascii="Cambria" w:hAnsi="Cambria" w:cs="Tahoma"/>
                <w:i/>
                <w:color w:val="0000FF"/>
                <w:sz w:val="22"/>
                <w:szCs w:val="22"/>
              </w:rPr>
              <w:t>Nombre y apellidos</w:t>
            </w:r>
          </w:p>
          <w:p w14:paraId="0CE50236" w14:textId="77777777" w:rsidR="00A61CF0" w:rsidRPr="00995225" w:rsidRDefault="00A61CF0" w:rsidP="00B84936">
            <w:pPr>
              <w:rPr>
                <w:rFonts w:ascii="Cambria" w:hAnsi="Cambria"/>
                <w:i/>
                <w:sz w:val="22"/>
                <w:szCs w:val="22"/>
              </w:rPr>
            </w:pPr>
          </w:p>
        </w:tc>
        <w:tc>
          <w:tcPr>
            <w:tcW w:w="2120" w:type="dxa"/>
          </w:tcPr>
          <w:p w14:paraId="48929BA5" w14:textId="77777777" w:rsidR="00A61CF0" w:rsidRPr="00995225" w:rsidRDefault="00A61CF0" w:rsidP="00B84936">
            <w:pPr>
              <w:jc w:val="both"/>
              <w:rPr>
                <w:rFonts w:ascii="Cambria" w:hAnsi="Cambria" w:cs="Tahoma"/>
                <w:i/>
                <w:color w:val="0000FF"/>
                <w:sz w:val="22"/>
                <w:szCs w:val="22"/>
              </w:rPr>
            </w:pPr>
            <w:r w:rsidRPr="00995225">
              <w:rPr>
                <w:rFonts w:ascii="Cambria" w:hAnsi="Cambria" w:cs="Tahoma"/>
                <w:i/>
                <w:color w:val="0000FF"/>
                <w:sz w:val="22"/>
                <w:szCs w:val="22"/>
              </w:rPr>
              <w:t>Nombre y apellidos</w:t>
            </w:r>
          </w:p>
          <w:p w14:paraId="3B69F477" w14:textId="77777777" w:rsidR="00A61CF0" w:rsidRPr="00995225" w:rsidRDefault="00A61CF0" w:rsidP="00B84936">
            <w:pPr>
              <w:rPr>
                <w:rFonts w:ascii="Cambria" w:hAnsi="Cambria"/>
                <w:sz w:val="22"/>
                <w:szCs w:val="22"/>
                <w:lang w:val="es-ES_tradnl"/>
              </w:rPr>
            </w:pPr>
          </w:p>
        </w:tc>
        <w:tc>
          <w:tcPr>
            <w:tcW w:w="2120" w:type="dxa"/>
          </w:tcPr>
          <w:p w14:paraId="6AD445CE" w14:textId="77777777" w:rsidR="00A61CF0" w:rsidRPr="00995225" w:rsidRDefault="00A61CF0" w:rsidP="00B84936">
            <w:pPr>
              <w:jc w:val="both"/>
              <w:rPr>
                <w:rFonts w:ascii="Cambria" w:hAnsi="Cambria" w:cs="Tahoma"/>
                <w:i/>
                <w:color w:val="0000FF"/>
                <w:sz w:val="22"/>
                <w:szCs w:val="22"/>
              </w:rPr>
            </w:pPr>
            <w:r w:rsidRPr="00995225">
              <w:rPr>
                <w:rFonts w:ascii="Cambria" w:hAnsi="Cambria" w:cs="Tahoma"/>
                <w:i/>
                <w:color w:val="0000FF"/>
                <w:sz w:val="22"/>
                <w:szCs w:val="22"/>
              </w:rPr>
              <w:t>Nombre y apellidos</w:t>
            </w:r>
          </w:p>
          <w:p w14:paraId="6C86E219" w14:textId="77777777" w:rsidR="00A61CF0" w:rsidRPr="00995225" w:rsidRDefault="00A61CF0" w:rsidP="00B84936">
            <w:pPr>
              <w:rPr>
                <w:rFonts w:ascii="Cambria" w:hAnsi="Cambria"/>
                <w:sz w:val="22"/>
                <w:szCs w:val="22"/>
                <w:lang w:val="es-ES_tradnl"/>
              </w:rPr>
            </w:pPr>
          </w:p>
        </w:tc>
      </w:tr>
    </w:tbl>
    <w:p w14:paraId="554E5702" w14:textId="77777777" w:rsidR="00A61CF0" w:rsidRPr="00995225" w:rsidRDefault="00A61CF0" w:rsidP="00A61CF0">
      <w:pPr>
        <w:rPr>
          <w:rFonts w:ascii="Cambria" w:hAnsi="Cambria"/>
          <w:color w:val="FF0000"/>
          <w:sz w:val="22"/>
          <w:szCs w:val="22"/>
        </w:rPr>
      </w:pPr>
    </w:p>
    <w:sectPr w:rsidR="00A61CF0" w:rsidRPr="00995225" w:rsidSect="00774A97">
      <w:footerReference w:type="even" r:id="rId12"/>
      <w:footerReference w:type="default" r:id="rId13"/>
      <w:pgSz w:w="11906" w:h="16838"/>
      <w:pgMar w:top="1418" w:right="1701" w:bottom="1276"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A80B9" w14:textId="77777777" w:rsidR="003F1A36" w:rsidRDefault="003F1A36">
      <w:r>
        <w:separator/>
      </w:r>
    </w:p>
  </w:endnote>
  <w:endnote w:type="continuationSeparator" w:id="0">
    <w:p w14:paraId="0CE97DFB" w14:textId="77777777" w:rsidR="003F1A36" w:rsidRDefault="003F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4CC25" w14:textId="77777777" w:rsidR="00F04EE8" w:rsidRDefault="00F04EE8" w:rsidP="00605B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38A374" w14:textId="77777777" w:rsidR="00F04EE8" w:rsidRDefault="00F04EE8" w:rsidP="00F04EE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8D48C" w14:textId="77777777" w:rsidR="00F04EE8" w:rsidRDefault="00F04EE8" w:rsidP="00605B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7574">
      <w:rPr>
        <w:rStyle w:val="Nmerodepgina"/>
        <w:noProof/>
      </w:rPr>
      <w:t>1</w:t>
    </w:r>
    <w:r>
      <w:rPr>
        <w:rStyle w:val="Nmerodepgina"/>
      </w:rPr>
      <w:fldChar w:fldCharType="end"/>
    </w:r>
  </w:p>
  <w:p w14:paraId="7C8EDE77" w14:textId="51C368EF" w:rsidR="00F04EE8" w:rsidRDefault="0032578A" w:rsidP="00F04EE8">
    <w:pPr>
      <w:pStyle w:val="Piedepgina"/>
      <w:ind w:right="360"/>
    </w:pPr>
    <w:r>
      <w:t>20012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9BC34" w14:textId="77777777" w:rsidR="003F1A36" w:rsidRDefault="003F1A36">
      <w:r>
        <w:separator/>
      </w:r>
    </w:p>
  </w:footnote>
  <w:footnote w:type="continuationSeparator" w:id="0">
    <w:p w14:paraId="4EDEE02D" w14:textId="77777777" w:rsidR="003F1A36" w:rsidRDefault="003F1A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1CC9"/>
    <w:multiLevelType w:val="hybridMultilevel"/>
    <w:tmpl w:val="DDE2A13E"/>
    <w:lvl w:ilvl="0" w:tplc="6EF67290">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3274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B891C38"/>
    <w:multiLevelType w:val="hybridMultilevel"/>
    <w:tmpl w:val="960E0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475615"/>
    <w:multiLevelType w:val="hybridMultilevel"/>
    <w:tmpl w:val="3BCC8BA2"/>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DC67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FE777EB"/>
    <w:multiLevelType w:val="hybridMultilevel"/>
    <w:tmpl w:val="49EA1180"/>
    <w:lvl w:ilvl="0" w:tplc="751419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A723CC"/>
    <w:multiLevelType w:val="hybridMultilevel"/>
    <w:tmpl w:val="F9282E92"/>
    <w:lvl w:ilvl="0" w:tplc="75141920">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1B6F4B"/>
    <w:multiLevelType w:val="hybridMultilevel"/>
    <w:tmpl w:val="B4DE360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3CDD3AFB"/>
    <w:multiLevelType w:val="hybridMultilevel"/>
    <w:tmpl w:val="C008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CC5446"/>
    <w:multiLevelType w:val="hybridMultilevel"/>
    <w:tmpl w:val="88EE8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676B75"/>
    <w:multiLevelType w:val="hybridMultilevel"/>
    <w:tmpl w:val="6DACC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214E13"/>
    <w:multiLevelType w:val="singleLevel"/>
    <w:tmpl w:val="0F5240B8"/>
    <w:lvl w:ilvl="0">
      <w:start w:val="2"/>
      <w:numFmt w:val="bullet"/>
      <w:lvlText w:val="-"/>
      <w:lvlJc w:val="left"/>
      <w:pPr>
        <w:tabs>
          <w:tab w:val="num" w:pos="1065"/>
        </w:tabs>
        <w:ind w:left="1065" w:hanging="360"/>
      </w:pPr>
      <w:rPr>
        <w:rFonts w:hint="default"/>
      </w:rPr>
    </w:lvl>
  </w:abstractNum>
  <w:abstractNum w:abstractNumId="12">
    <w:nsid w:val="5D0A079F"/>
    <w:multiLevelType w:val="hybridMultilevel"/>
    <w:tmpl w:val="185E514C"/>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E52C3E"/>
    <w:multiLevelType w:val="singleLevel"/>
    <w:tmpl w:val="BCB85E9E"/>
    <w:lvl w:ilvl="0">
      <w:start w:val="1"/>
      <w:numFmt w:val="bullet"/>
      <w:lvlText w:val=""/>
      <w:lvlJc w:val="left"/>
      <w:pPr>
        <w:tabs>
          <w:tab w:val="num" w:pos="360"/>
        </w:tabs>
        <w:ind w:left="360" w:hanging="360"/>
      </w:pPr>
      <w:rPr>
        <w:rFonts w:ascii="Symbol" w:hAnsi="Symbol" w:hint="default"/>
        <w:sz w:val="28"/>
      </w:rPr>
    </w:lvl>
  </w:abstractNum>
  <w:abstractNum w:abstractNumId="14">
    <w:nsid w:val="66F751F0"/>
    <w:multiLevelType w:val="hybridMultilevel"/>
    <w:tmpl w:val="5FBC2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A51EA7"/>
    <w:multiLevelType w:val="hybridMultilevel"/>
    <w:tmpl w:val="6E0E9194"/>
    <w:lvl w:ilvl="0" w:tplc="3090730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B6B038C"/>
    <w:multiLevelType w:val="hybridMultilevel"/>
    <w:tmpl w:val="86B8D2A6"/>
    <w:lvl w:ilvl="0" w:tplc="8B38839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C3019D1"/>
    <w:multiLevelType w:val="hybridMultilevel"/>
    <w:tmpl w:val="5D249C62"/>
    <w:lvl w:ilvl="0" w:tplc="6EF67290">
      <w:numFmt w:val="bullet"/>
      <w:lvlText w:val="-"/>
      <w:lvlJc w:val="left"/>
      <w:pPr>
        <w:ind w:left="435" w:hanging="360"/>
      </w:pPr>
      <w:rPr>
        <w:rFonts w:ascii="Verdana" w:eastAsia="Times New Roman" w:hAnsi="Verdana" w:cs="Times New Roman"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1"/>
  </w:num>
  <w:num w:numId="2">
    <w:abstractNumId w:val="4"/>
  </w:num>
  <w:num w:numId="3">
    <w:abstractNumId w:val="13"/>
  </w:num>
  <w:num w:numId="4">
    <w:abstractNumId w:val="11"/>
  </w:num>
  <w:num w:numId="5">
    <w:abstractNumId w:val="10"/>
  </w:num>
  <w:num w:numId="6">
    <w:abstractNumId w:val="8"/>
  </w:num>
  <w:num w:numId="7">
    <w:abstractNumId w:val="17"/>
  </w:num>
  <w:num w:numId="8">
    <w:abstractNumId w:val="16"/>
  </w:num>
  <w:num w:numId="9">
    <w:abstractNumId w:val="15"/>
  </w:num>
  <w:num w:numId="10">
    <w:abstractNumId w:val="5"/>
  </w:num>
  <w:num w:numId="11">
    <w:abstractNumId w:val="2"/>
  </w:num>
  <w:num w:numId="12">
    <w:abstractNumId w:val="6"/>
  </w:num>
  <w:num w:numId="13">
    <w:abstractNumId w:val="0"/>
  </w:num>
  <w:num w:numId="14">
    <w:abstractNumId w:val="3"/>
  </w:num>
  <w:num w:numId="15">
    <w:abstractNumId w:val="9"/>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A0"/>
    <w:rsid w:val="00006825"/>
    <w:rsid w:val="000127E6"/>
    <w:rsid w:val="0003453D"/>
    <w:rsid w:val="00061E0A"/>
    <w:rsid w:val="000702D1"/>
    <w:rsid w:val="00076F29"/>
    <w:rsid w:val="00092122"/>
    <w:rsid w:val="000949E3"/>
    <w:rsid w:val="00094D13"/>
    <w:rsid w:val="00095CFF"/>
    <w:rsid w:val="000A21B6"/>
    <w:rsid w:val="000C5E8B"/>
    <w:rsid w:val="000C6F0A"/>
    <w:rsid w:val="000D5BEB"/>
    <w:rsid w:val="000D716D"/>
    <w:rsid w:val="000D7751"/>
    <w:rsid w:val="000F16EE"/>
    <w:rsid w:val="00106D8D"/>
    <w:rsid w:val="00122C6D"/>
    <w:rsid w:val="00145868"/>
    <w:rsid w:val="00151698"/>
    <w:rsid w:val="00160DFF"/>
    <w:rsid w:val="0016465E"/>
    <w:rsid w:val="00176A70"/>
    <w:rsid w:val="00192585"/>
    <w:rsid w:val="0019473C"/>
    <w:rsid w:val="001D11B7"/>
    <w:rsid w:val="001E0B94"/>
    <w:rsid w:val="001E6AD3"/>
    <w:rsid w:val="001F5A57"/>
    <w:rsid w:val="001F6E35"/>
    <w:rsid w:val="00204A14"/>
    <w:rsid w:val="00207117"/>
    <w:rsid w:val="00220F40"/>
    <w:rsid w:val="00231BFD"/>
    <w:rsid w:val="00233A1C"/>
    <w:rsid w:val="00235FDB"/>
    <w:rsid w:val="002434FD"/>
    <w:rsid w:val="00264AF9"/>
    <w:rsid w:val="002734B1"/>
    <w:rsid w:val="002806E9"/>
    <w:rsid w:val="002A540E"/>
    <w:rsid w:val="002B04B5"/>
    <w:rsid w:val="002B29F0"/>
    <w:rsid w:val="002B3CDA"/>
    <w:rsid w:val="002B78E7"/>
    <w:rsid w:val="002D063B"/>
    <w:rsid w:val="002D3B58"/>
    <w:rsid w:val="002E2BC0"/>
    <w:rsid w:val="002E7110"/>
    <w:rsid w:val="002F44E6"/>
    <w:rsid w:val="00301A31"/>
    <w:rsid w:val="0032578A"/>
    <w:rsid w:val="00334177"/>
    <w:rsid w:val="00343246"/>
    <w:rsid w:val="00352169"/>
    <w:rsid w:val="003539E1"/>
    <w:rsid w:val="003749F9"/>
    <w:rsid w:val="00375400"/>
    <w:rsid w:val="003D2FCE"/>
    <w:rsid w:val="003D36F5"/>
    <w:rsid w:val="003E154F"/>
    <w:rsid w:val="003F1A36"/>
    <w:rsid w:val="004035F6"/>
    <w:rsid w:val="00403B11"/>
    <w:rsid w:val="00403E08"/>
    <w:rsid w:val="0040684F"/>
    <w:rsid w:val="00443A56"/>
    <w:rsid w:val="00481588"/>
    <w:rsid w:val="0048451F"/>
    <w:rsid w:val="004933D9"/>
    <w:rsid w:val="00495912"/>
    <w:rsid w:val="004A0F74"/>
    <w:rsid w:val="005243B7"/>
    <w:rsid w:val="0053791A"/>
    <w:rsid w:val="0056007D"/>
    <w:rsid w:val="0056405D"/>
    <w:rsid w:val="005642FD"/>
    <w:rsid w:val="005651D5"/>
    <w:rsid w:val="00586A4D"/>
    <w:rsid w:val="00595E78"/>
    <w:rsid w:val="0059601C"/>
    <w:rsid w:val="005A55C9"/>
    <w:rsid w:val="005B0684"/>
    <w:rsid w:val="005B550D"/>
    <w:rsid w:val="005C7107"/>
    <w:rsid w:val="005E04CC"/>
    <w:rsid w:val="005E242A"/>
    <w:rsid w:val="005E5536"/>
    <w:rsid w:val="005E7B35"/>
    <w:rsid w:val="005F122D"/>
    <w:rsid w:val="00605B8E"/>
    <w:rsid w:val="00636161"/>
    <w:rsid w:val="00661190"/>
    <w:rsid w:val="0066308D"/>
    <w:rsid w:val="00670B78"/>
    <w:rsid w:val="006A7783"/>
    <w:rsid w:val="006C39B8"/>
    <w:rsid w:val="006C547C"/>
    <w:rsid w:val="0072007B"/>
    <w:rsid w:val="00720CFC"/>
    <w:rsid w:val="00746AF6"/>
    <w:rsid w:val="007534DC"/>
    <w:rsid w:val="00753A1B"/>
    <w:rsid w:val="007560E0"/>
    <w:rsid w:val="00774A97"/>
    <w:rsid w:val="00797508"/>
    <w:rsid w:val="007A01D0"/>
    <w:rsid w:val="007B32D0"/>
    <w:rsid w:val="007D3834"/>
    <w:rsid w:val="00824125"/>
    <w:rsid w:val="00830A3F"/>
    <w:rsid w:val="00832DFC"/>
    <w:rsid w:val="00842547"/>
    <w:rsid w:val="00843C92"/>
    <w:rsid w:val="00846D12"/>
    <w:rsid w:val="00864E8B"/>
    <w:rsid w:val="0087141E"/>
    <w:rsid w:val="008A047E"/>
    <w:rsid w:val="008B5567"/>
    <w:rsid w:val="008C5055"/>
    <w:rsid w:val="008E6F6A"/>
    <w:rsid w:val="008F206B"/>
    <w:rsid w:val="008F5D22"/>
    <w:rsid w:val="00903C95"/>
    <w:rsid w:val="00910AC2"/>
    <w:rsid w:val="00913B46"/>
    <w:rsid w:val="00927CE0"/>
    <w:rsid w:val="00931224"/>
    <w:rsid w:val="0093247D"/>
    <w:rsid w:val="00952F79"/>
    <w:rsid w:val="0097476E"/>
    <w:rsid w:val="009903BF"/>
    <w:rsid w:val="00995225"/>
    <w:rsid w:val="009952CD"/>
    <w:rsid w:val="00997C67"/>
    <w:rsid w:val="009B616F"/>
    <w:rsid w:val="009C25D7"/>
    <w:rsid w:val="009D53FB"/>
    <w:rsid w:val="009E5C61"/>
    <w:rsid w:val="009F4190"/>
    <w:rsid w:val="009F61C4"/>
    <w:rsid w:val="00A17543"/>
    <w:rsid w:val="00A17654"/>
    <w:rsid w:val="00A61174"/>
    <w:rsid w:val="00A61CF0"/>
    <w:rsid w:val="00A70ADF"/>
    <w:rsid w:val="00A75469"/>
    <w:rsid w:val="00AB5348"/>
    <w:rsid w:val="00AC422B"/>
    <w:rsid w:val="00AF0954"/>
    <w:rsid w:val="00AF0EC6"/>
    <w:rsid w:val="00B070A5"/>
    <w:rsid w:val="00B1397A"/>
    <w:rsid w:val="00B22031"/>
    <w:rsid w:val="00B24FC7"/>
    <w:rsid w:val="00B26C84"/>
    <w:rsid w:val="00B30753"/>
    <w:rsid w:val="00B45BAE"/>
    <w:rsid w:val="00B47AF5"/>
    <w:rsid w:val="00B91978"/>
    <w:rsid w:val="00B954D9"/>
    <w:rsid w:val="00BB06A5"/>
    <w:rsid w:val="00BD19A8"/>
    <w:rsid w:val="00BD46C3"/>
    <w:rsid w:val="00BD7574"/>
    <w:rsid w:val="00BE2BB8"/>
    <w:rsid w:val="00C11BF1"/>
    <w:rsid w:val="00C146E1"/>
    <w:rsid w:val="00C237E0"/>
    <w:rsid w:val="00C33309"/>
    <w:rsid w:val="00C33EAA"/>
    <w:rsid w:val="00C4521B"/>
    <w:rsid w:val="00C474A8"/>
    <w:rsid w:val="00C5160F"/>
    <w:rsid w:val="00C55795"/>
    <w:rsid w:val="00C66523"/>
    <w:rsid w:val="00C67BC6"/>
    <w:rsid w:val="00CA6FF8"/>
    <w:rsid w:val="00CD09D7"/>
    <w:rsid w:val="00CE26B8"/>
    <w:rsid w:val="00CF4FFC"/>
    <w:rsid w:val="00D00502"/>
    <w:rsid w:val="00D32A5A"/>
    <w:rsid w:val="00D354A0"/>
    <w:rsid w:val="00D4027A"/>
    <w:rsid w:val="00D45B94"/>
    <w:rsid w:val="00D51FE8"/>
    <w:rsid w:val="00D76DC8"/>
    <w:rsid w:val="00D85438"/>
    <w:rsid w:val="00D92004"/>
    <w:rsid w:val="00DA408A"/>
    <w:rsid w:val="00DE00A4"/>
    <w:rsid w:val="00DE5662"/>
    <w:rsid w:val="00DF63CE"/>
    <w:rsid w:val="00E10900"/>
    <w:rsid w:val="00E4221E"/>
    <w:rsid w:val="00E439CC"/>
    <w:rsid w:val="00E515BD"/>
    <w:rsid w:val="00E52DE6"/>
    <w:rsid w:val="00E56328"/>
    <w:rsid w:val="00E741DC"/>
    <w:rsid w:val="00EA0812"/>
    <w:rsid w:val="00EB4F7F"/>
    <w:rsid w:val="00EC2F5C"/>
    <w:rsid w:val="00EE5CAA"/>
    <w:rsid w:val="00F04EE8"/>
    <w:rsid w:val="00F05050"/>
    <w:rsid w:val="00F10B32"/>
    <w:rsid w:val="00F27D7D"/>
    <w:rsid w:val="00F423F7"/>
    <w:rsid w:val="00F43EEE"/>
    <w:rsid w:val="00F55A1B"/>
    <w:rsid w:val="00F75EB4"/>
    <w:rsid w:val="00F77090"/>
    <w:rsid w:val="00F939CE"/>
    <w:rsid w:val="00F9637A"/>
    <w:rsid w:val="00FA281D"/>
    <w:rsid w:val="00FB49CD"/>
    <w:rsid w:val="00FD4B67"/>
    <w:rsid w:val="00FE007F"/>
    <w:rsid w:val="00FF0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C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sz w:val="28"/>
      <w:lang w:val="es-ES_tradnl"/>
    </w:rPr>
  </w:style>
  <w:style w:type="paragraph" w:styleId="Ttulo2">
    <w:name w:val="heading 2"/>
    <w:basedOn w:val="Normal"/>
    <w:next w:val="Normal"/>
    <w:qFormat/>
    <w:pPr>
      <w:keepNext/>
      <w:jc w:val="center"/>
      <w:outlineLvl w:val="1"/>
    </w:pPr>
    <w:rPr>
      <w:b/>
      <w:sz w:val="28"/>
      <w:lang w:val="es-ES_tradnl"/>
    </w:rPr>
  </w:style>
  <w:style w:type="paragraph" w:styleId="Ttulo3">
    <w:name w:val="heading 3"/>
    <w:basedOn w:val="Normal"/>
    <w:next w:val="Normal"/>
    <w:qFormat/>
    <w:pPr>
      <w:keepNext/>
      <w:outlineLvl w:val="2"/>
    </w:pPr>
    <w:rPr>
      <w:sz w:val="28"/>
      <w:lang w:val="es-ES_tradnl"/>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ind w:left="708"/>
      <w:jc w:val="both"/>
      <w:outlineLvl w:val="4"/>
    </w:pPr>
    <w:rPr>
      <w:sz w:val="24"/>
      <w:lang w:val="es-ES_tradnl"/>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center"/>
      <w:outlineLvl w:val="7"/>
    </w:pPr>
    <w:rPr>
      <w:b/>
      <w:color w:val="0000FF"/>
      <w:sz w:val="32"/>
    </w:rPr>
  </w:style>
  <w:style w:type="paragraph" w:styleId="Ttulo9">
    <w:name w:val="heading 9"/>
    <w:basedOn w:val="Normal"/>
    <w:next w:val="Normal"/>
    <w:qFormat/>
    <w:pPr>
      <w:keepNext/>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Pr>
      <w:sz w:val="28"/>
      <w:lang w:val="es-ES_tradnl"/>
    </w:rPr>
  </w:style>
  <w:style w:type="paragraph" w:styleId="Textodecuerpo2">
    <w:name w:val="Body Text 2"/>
    <w:basedOn w:val="Normal"/>
    <w:link w:val="Textodecuerpo2Car"/>
    <w:pPr>
      <w:jc w:val="both"/>
    </w:pPr>
    <w:rPr>
      <w:b/>
      <w:sz w:val="28"/>
    </w:rPr>
  </w:style>
  <w:style w:type="paragraph" w:styleId="Textodecuerpo3">
    <w:name w:val="Body Text 3"/>
    <w:basedOn w:val="Normal"/>
    <w:pPr>
      <w:jc w:val="both"/>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decuerpo">
    <w:name w:val="Body Text Indent"/>
    <w:basedOn w:val="Normal"/>
    <w:pPr>
      <w:ind w:left="708"/>
      <w:jc w:val="both"/>
    </w:pPr>
    <w:rPr>
      <w:sz w:val="28"/>
      <w:lang w:val="es-ES_tradnl"/>
    </w:rPr>
  </w:style>
  <w:style w:type="paragraph" w:styleId="Sangra2detdecuerpo">
    <w:name w:val="Body Text Indent 2"/>
    <w:basedOn w:val="Normal"/>
    <w:pPr>
      <w:ind w:left="708"/>
      <w:jc w:val="both"/>
    </w:pPr>
    <w:rPr>
      <w:i/>
      <w:color w:val="0000FF"/>
      <w:sz w:val="24"/>
    </w:rPr>
  </w:style>
  <w:style w:type="paragraph" w:styleId="Ttulo">
    <w:name w:val="Title"/>
    <w:basedOn w:val="Normal"/>
    <w:link w:val="TtuloCar"/>
    <w:qFormat/>
    <w:pPr>
      <w:jc w:val="center"/>
    </w:pPr>
    <w:rPr>
      <w:sz w:val="24"/>
    </w:rPr>
  </w:style>
  <w:style w:type="paragraph" w:styleId="Textodeglobo">
    <w:name w:val="Balloon Text"/>
    <w:basedOn w:val="Normal"/>
    <w:semiHidden/>
    <w:rsid w:val="00F04EE8"/>
    <w:rPr>
      <w:rFonts w:ascii="Tahoma" w:hAnsi="Tahoma" w:cs="Tahoma"/>
      <w:sz w:val="16"/>
      <w:szCs w:val="16"/>
    </w:rPr>
  </w:style>
  <w:style w:type="character" w:customStyle="1" w:styleId="TextodecuerpoCar">
    <w:name w:val="Texto de cuerpo Car"/>
    <w:link w:val="Textodecuerpo"/>
    <w:rsid w:val="00B22031"/>
    <w:rPr>
      <w:sz w:val="28"/>
      <w:lang w:val="es-ES_tradnl"/>
    </w:rPr>
  </w:style>
  <w:style w:type="paragraph" w:customStyle="1" w:styleId="Default">
    <w:name w:val="Default"/>
    <w:uiPriority w:val="99"/>
    <w:rsid w:val="00C33EAA"/>
    <w:pPr>
      <w:autoSpaceDE w:val="0"/>
      <w:autoSpaceDN w:val="0"/>
      <w:adjustRightInd w:val="0"/>
    </w:pPr>
    <w:rPr>
      <w:rFonts w:ascii="Adobe Garamond Pro" w:hAnsi="Adobe Garamond Pro" w:cs="Adobe Garamond Pro"/>
      <w:color w:val="000000"/>
      <w:sz w:val="24"/>
      <w:szCs w:val="24"/>
    </w:rPr>
  </w:style>
  <w:style w:type="paragraph" w:styleId="Prrafodelista">
    <w:name w:val="List Paragraph"/>
    <w:basedOn w:val="Normal"/>
    <w:uiPriority w:val="34"/>
    <w:qFormat/>
    <w:rsid w:val="002B78E7"/>
    <w:pPr>
      <w:ind w:left="720"/>
      <w:contextualSpacing/>
    </w:pPr>
  </w:style>
  <w:style w:type="character" w:customStyle="1" w:styleId="Textodecuerpo2Car">
    <w:name w:val="Texto de cuerpo 2 Car"/>
    <w:basedOn w:val="Fuentedeprrafopredeter"/>
    <w:link w:val="Textodecuerpo2"/>
    <w:rsid w:val="0056405D"/>
    <w:rPr>
      <w:b/>
      <w:sz w:val="28"/>
    </w:rPr>
  </w:style>
  <w:style w:type="character" w:styleId="Hipervnculo">
    <w:name w:val="Hyperlink"/>
    <w:basedOn w:val="Fuentedeprrafopredeter"/>
    <w:uiPriority w:val="99"/>
    <w:unhideWhenUsed/>
    <w:rsid w:val="00774A97"/>
    <w:rPr>
      <w:color w:val="0563C1"/>
      <w:u w:val="single"/>
    </w:rPr>
  </w:style>
  <w:style w:type="character" w:styleId="Refdecomentario">
    <w:name w:val="annotation reference"/>
    <w:basedOn w:val="Fuentedeprrafopredeter"/>
    <w:rsid w:val="004A0F74"/>
    <w:rPr>
      <w:sz w:val="16"/>
      <w:szCs w:val="16"/>
    </w:rPr>
  </w:style>
  <w:style w:type="paragraph" w:styleId="Textocomentario">
    <w:name w:val="annotation text"/>
    <w:basedOn w:val="Normal"/>
    <w:link w:val="TextocomentarioCar"/>
    <w:rsid w:val="004A0F74"/>
  </w:style>
  <w:style w:type="character" w:customStyle="1" w:styleId="TextocomentarioCar">
    <w:name w:val="Texto comentario Car"/>
    <w:basedOn w:val="Fuentedeprrafopredeter"/>
    <w:link w:val="Textocomentario"/>
    <w:rsid w:val="004A0F74"/>
  </w:style>
  <w:style w:type="paragraph" w:styleId="Asuntodelcomentario">
    <w:name w:val="annotation subject"/>
    <w:basedOn w:val="Textocomentario"/>
    <w:next w:val="Textocomentario"/>
    <w:link w:val="AsuntodelcomentarioCar"/>
    <w:rsid w:val="004A0F74"/>
    <w:rPr>
      <w:b/>
      <w:bCs/>
    </w:rPr>
  </w:style>
  <w:style w:type="character" w:customStyle="1" w:styleId="AsuntodelcomentarioCar">
    <w:name w:val="Asunto del comentario Car"/>
    <w:basedOn w:val="TextocomentarioCar"/>
    <w:link w:val="Asuntodelcomentario"/>
    <w:rsid w:val="004A0F74"/>
    <w:rPr>
      <w:b/>
      <w:bCs/>
    </w:rPr>
  </w:style>
  <w:style w:type="character" w:customStyle="1" w:styleId="TtuloCar">
    <w:name w:val="Título Car"/>
    <w:basedOn w:val="Fuentedeprrafopredeter"/>
    <w:link w:val="Ttulo"/>
    <w:rsid w:val="00A61CF0"/>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sz w:val="28"/>
      <w:lang w:val="es-ES_tradnl"/>
    </w:rPr>
  </w:style>
  <w:style w:type="paragraph" w:styleId="Ttulo2">
    <w:name w:val="heading 2"/>
    <w:basedOn w:val="Normal"/>
    <w:next w:val="Normal"/>
    <w:qFormat/>
    <w:pPr>
      <w:keepNext/>
      <w:jc w:val="center"/>
      <w:outlineLvl w:val="1"/>
    </w:pPr>
    <w:rPr>
      <w:b/>
      <w:sz w:val="28"/>
      <w:lang w:val="es-ES_tradnl"/>
    </w:rPr>
  </w:style>
  <w:style w:type="paragraph" w:styleId="Ttulo3">
    <w:name w:val="heading 3"/>
    <w:basedOn w:val="Normal"/>
    <w:next w:val="Normal"/>
    <w:qFormat/>
    <w:pPr>
      <w:keepNext/>
      <w:outlineLvl w:val="2"/>
    </w:pPr>
    <w:rPr>
      <w:sz w:val="28"/>
      <w:lang w:val="es-ES_tradnl"/>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ind w:left="708"/>
      <w:jc w:val="both"/>
      <w:outlineLvl w:val="4"/>
    </w:pPr>
    <w:rPr>
      <w:sz w:val="24"/>
      <w:lang w:val="es-ES_tradnl"/>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sz w:val="28"/>
    </w:rPr>
  </w:style>
  <w:style w:type="paragraph" w:styleId="Ttulo8">
    <w:name w:val="heading 8"/>
    <w:basedOn w:val="Normal"/>
    <w:next w:val="Normal"/>
    <w:qFormat/>
    <w:pPr>
      <w:keepNext/>
      <w:jc w:val="center"/>
      <w:outlineLvl w:val="7"/>
    </w:pPr>
    <w:rPr>
      <w:b/>
      <w:color w:val="0000FF"/>
      <w:sz w:val="32"/>
    </w:rPr>
  </w:style>
  <w:style w:type="paragraph" w:styleId="Ttulo9">
    <w:name w:val="heading 9"/>
    <w:basedOn w:val="Normal"/>
    <w:next w:val="Normal"/>
    <w:qFormat/>
    <w:pPr>
      <w:keepNext/>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Pr>
      <w:sz w:val="28"/>
      <w:lang w:val="es-ES_tradnl"/>
    </w:rPr>
  </w:style>
  <w:style w:type="paragraph" w:styleId="Textodecuerpo2">
    <w:name w:val="Body Text 2"/>
    <w:basedOn w:val="Normal"/>
    <w:link w:val="Textodecuerpo2Car"/>
    <w:pPr>
      <w:jc w:val="both"/>
    </w:pPr>
    <w:rPr>
      <w:b/>
      <w:sz w:val="28"/>
    </w:rPr>
  </w:style>
  <w:style w:type="paragraph" w:styleId="Textodecuerpo3">
    <w:name w:val="Body Text 3"/>
    <w:basedOn w:val="Normal"/>
    <w:pPr>
      <w:jc w:val="both"/>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decuerpo">
    <w:name w:val="Body Text Indent"/>
    <w:basedOn w:val="Normal"/>
    <w:pPr>
      <w:ind w:left="708"/>
      <w:jc w:val="both"/>
    </w:pPr>
    <w:rPr>
      <w:sz w:val="28"/>
      <w:lang w:val="es-ES_tradnl"/>
    </w:rPr>
  </w:style>
  <w:style w:type="paragraph" w:styleId="Sangra2detdecuerpo">
    <w:name w:val="Body Text Indent 2"/>
    <w:basedOn w:val="Normal"/>
    <w:pPr>
      <w:ind w:left="708"/>
      <w:jc w:val="both"/>
    </w:pPr>
    <w:rPr>
      <w:i/>
      <w:color w:val="0000FF"/>
      <w:sz w:val="24"/>
    </w:rPr>
  </w:style>
  <w:style w:type="paragraph" w:styleId="Ttulo">
    <w:name w:val="Title"/>
    <w:basedOn w:val="Normal"/>
    <w:link w:val="TtuloCar"/>
    <w:qFormat/>
    <w:pPr>
      <w:jc w:val="center"/>
    </w:pPr>
    <w:rPr>
      <w:sz w:val="24"/>
    </w:rPr>
  </w:style>
  <w:style w:type="paragraph" w:styleId="Textodeglobo">
    <w:name w:val="Balloon Text"/>
    <w:basedOn w:val="Normal"/>
    <w:semiHidden/>
    <w:rsid w:val="00F04EE8"/>
    <w:rPr>
      <w:rFonts w:ascii="Tahoma" w:hAnsi="Tahoma" w:cs="Tahoma"/>
      <w:sz w:val="16"/>
      <w:szCs w:val="16"/>
    </w:rPr>
  </w:style>
  <w:style w:type="character" w:customStyle="1" w:styleId="TextodecuerpoCar">
    <w:name w:val="Texto de cuerpo Car"/>
    <w:link w:val="Textodecuerpo"/>
    <w:rsid w:val="00B22031"/>
    <w:rPr>
      <w:sz w:val="28"/>
      <w:lang w:val="es-ES_tradnl"/>
    </w:rPr>
  </w:style>
  <w:style w:type="paragraph" w:customStyle="1" w:styleId="Default">
    <w:name w:val="Default"/>
    <w:uiPriority w:val="99"/>
    <w:rsid w:val="00C33EAA"/>
    <w:pPr>
      <w:autoSpaceDE w:val="0"/>
      <w:autoSpaceDN w:val="0"/>
      <w:adjustRightInd w:val="0"/>
    </w:pPr>
    <w:rPr>
      <w:rFonts w:ascii="Adobe Garamond Pro" w:hAnsi="Adobe Garamond Pro" w:cs="Adobe Garamond Pro"/>
      <w:color w:val="000000"/>
      <w:sz w:val="24"/>
      <w:szCs w:val="24"/>
    </w:rPr>
  </w:style>
  <w:style w:type="paragraph" w:styleId="Prrafodelista">
    <w:name w:val="List Paragraph"/>
    <w:basedOn w:val="Normal"/>
    <w:uiPriority w:val="34"/>
    <w:qFormat/>
    <w:rsid w:val="002B78E7"/>
    <w:pPr>
      <w:ind w:left="720"/>
      <w:contextualSpacing/>
    </w:pPr>
  </w:style>
  <w:style w:type="character" w:customStyle="1" w:styleId="Textodecuerpo2Car">
    <w:name w:val="Texto de cuerpo 2 Car"/>
    <w:basedOn w:val="Fuentedeprrafopredeter"/>
    <w:link w:val="Textodecuerpo2"/>
    <w:rsid w:val="0056405D"/>
    <w:rPr>
      <w:b/>
      <w:sz w:val="28"/>
    </w:rPr>
  </w:style>
  <w:style w:type="character" w:styleId="Hipervnculo">
    <w:name w:val="Hyperlink"/>
    <w:basedOn w:val="Fuentedeprrafopredeter"/>
    <w:uiPriority w:val="99"/>
    <w:unhideWhenUsed/>
    <w:rsid w:val="00774A97"/>
    <w:rPr>
      <w:color w:val="0563C1"/>
      <w:u w:val="single"/>
    </w:rPr>
  </w:style>
  <w:style w:type="character" w:styleId="Refdecomentario">
    <w:name w:val="annotation reference"/>
    <w:basedOn w:val="Fuentedeprrafopredeter"/>
    <w:rsid w:val="004A0F74"/>
    <w:rPr>
      <w:sz w:val="16"/>
      <w:szCs w:val="16"/>
    </w:rPr>
  </w:style>
  <w:style w:type="paragraph" w:styleId="Textocomentario">
    <w:name w:val="annotation text"/>
    <w:basedOn w:val="Normal"/>
    <w:link w:val="TextocomentarioCar"/>
    <w:rsid w:val="004A0F74"/>
  </w:style>
  <w:style w:type="character" w:customStyle="1" w:styleId="TextocomentarioCar">
    <w:name w:val="Texto comentario Car"/>
    <w:basedOn w:val="Fuentedeprrafopredeter"/>
    <w:link w:val="Textocomentario"/>
    <w:rsid w:val="004A0F74"/>
  </w:style>
  <w:style w:type="paragraph" w:styleId="Asuntodelcomentario">
    <w:name w:val="annotation subject"/>
    <w:basedOn w:val="Textocomentario"/>
    <w:next w:val="Textocomentario"/>
    <w:link w:val="AsuntodelcomentarioCar"/>
    <w:rsid w:val="004A0F74"/>
    <w:rPr>
      <w:b/>
      <w:bCs/>
    </w:rPr>
  </w:style>
  <w:style w:type="character" w:customStyle="1" w:styleId="AsuntodelcomentarioCar">
    <w:name w:val="Asunto del comentario Car"/>
    <w:basedOn w:val="TextocomentarioCar"/>
    <w:link w:val="Asuntodelcomentario"/>
    <w:rsid w:val="004A0F74"/>
    <w:rPr>
      <w:b/>
      <w:bCs/>
    </w:rPr>
  </w:style>
  <w:style w:type="character" w:customStyle="1" w:styleId="TtuloCar">
    <w:name w:val="Título Car"/>
    <w:basedOn w:val="Fuentedeprrafopredeter"/>
    <w:link w:val="Ttulo"/>
    <w:rsid w:val="00A61C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8720">
      <w:bodyDiv w:val="1"/>
      <w:marLeft w:val="0"/>
      <w:marRight w:val="0"/>
      <w:marTop w:val="0"/>
      <w:marBottom w:val="0"/>
      <w:divBdr>
        <w:top w:val="none" w:sz="0" w:space="0" w:color="auto"/>
        <w:left w:val="none" w:sz="0" w:space="0" w:color="auto"/>
        <w:bottom w:val="none" w:sz="0" w:space="0" w:color="auto"/>
        <w:right w:val="none" w:sz="0" w:space="0" w:color="auto"/>
      </w:divBdr>
    </w:div>
    <w:div w:id="499345888">
      <w:bodyDiv w:val="1"/>
      <w:marLeft w:val="0"/>
      <w:marRight w:val="0"/>
      <w:marTop w:val="0"/>
      <w:marBottom w:val="0"/>
      <w:divBdr>
        <w:top w:val="none" w:sz="0" w:space="0" w:color="auto"/>
        <w:left w:val="none" w:sz="0" w:space="0" w:color="auto"/>
        <w:bottom w:val="none" w:sz="0" w:space="0" w:color="auto"/>
        <w:right w:val="none" w:sz="0" w:space="0" w:color="auto"/>
      </w:divBdr>
    </w:div>
    <w:div w:id="19931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ucm.es/data/cont/docs/3-2018-03-21-Info-Adic-Tratamiento-Conveni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B796-3B0D-F142-AB31-A649071C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2145</Words>
  <Characters>11800</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Ethan Frome</vt:lpstr>
    </vt:vector>
  </TitlesOfParts>
  <Company>MARIA´S</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José R Regueiro</cp:lastModifiedBy>
  <cp:revision>3</cp:revision>
  <cp:lastPrinted>2018-06-14T08:35:00Z</cp:lastPrinted>
  <dcterms:created xsi:type="dcterms:W3CDTF">2019-09-23T09:11:00Z</dcterms:created>
  <dcterms:modified xsi:type="dcterms:W3CDTF">2019-09-23T14:18:00Z</dcterms:modified>
</cp:coreProperties>
</file>